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53" w:rsidRPr="00245391" w:rsidRDefault="003C4753" w:rsidP="00036D44">
      <w:pPr>
        <w:ind w:left="-142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245391">
        <w:rPr>
          <w:rFonts w:ascii="Times New Roman" w:hAnsi="Times New Roman" w:cs="Times New Roman"/>
          <w:b/>
          <w:sz w:val="29"/>
          <w:szCs w:val="29"/>
        </w:rPr>
        <w:t>Информация о заседаниях Комиссии</w:t>
      </w:r>
      <w:r w:rsidR="00036D44">
        <w:rPr>
          <w:rFonts w:ascii="Times New Roman" w:hAnsi="Times New Roman" w:cs="Times New Roman"/>
          <w:b/>
          <w:sz w:val="29"/>
          <w:szCs w:val="29"/>
        </w:rPr>
        <w:t xml:space="preserve"> по противодействию коррупции и </w:t>
      </w:r>
      <w:r w:rsidRPr="00245391">
        <w:rPr>
          <w:rFonts w:ascii="Times New Roman" w:hAnsi="Times New Roman" w:cs="Times New Roman"/>
          <w:b/>
          <w:sz w:val="29"/>
          <w:szCs w:val="29"/>
        </w:rPr>
        <w:t>урегулированию конфликта интересов в ФГУП «</w:t>
      </w:r>
      <w:proofErr w:type="spellStart"/>
      <w:r w:rsidRPr="00245391">
        <w:rPr>
          <w:rFonts w:ascii="Times New Roman" w:hAnsi="Times New Roman" w:cs="Times New Roman"/>
          <w:b/>
          <w:sz w:val="29"/>
          <w:szCs w:val="29"/>
        </w:rPr>
        <w:t>ГосНИИОХТ</w:t>
      </w:r>
      <w:proofErr w:type="spellEnd"/>
      <w:r w:rsidRPr="00245391">
        <w:rPr>
          <w:rFonts w:ascii="Times New Roman" w:hAnsi="Times New Roman" w:cs="Times New Roman"/>
          <w:b/>
          <w:sz w:val="29"/>
          <w:szCs w:val="29"/>
        </w:rPr>
        <w:t>» в 20</w:t>
      </w:r>
      <w:r w:rsidR="005047BC" w:rsidRPr="00245391">
        <w:rPr>
          <w:rFonts w:ascii="Times New Roman" w:hAnsi="Times New Roman" w:cs="Times New Roman"/>
          <w:b/>
          <w:sz w:val="29"/>
          <w:szCs w:val="29"/>
        </w:rPr>
        <w:t>2</w:t>
      </w:r>
      <w:r w:rsidR="008C4339">
        <w:rPr>
          <w:rFonts w:ascii="Times New Roman" w:hAnsi="Times New Roman" w:cs="Times New Roman"/>
          <w:b/>
          <w:sz w:val="29"/>
          <w:szCs w:val="29"/>
        </w:rPr>
        <w:t>4</w:t>
      </w:r>
      <w:r w:rsidRPr="00245391">
        <w:rPr>
          <w:rFonts w:ascii="Times New Roman" w:hAnsi="Times New Roman" w:cs="Times New Roman"/>
          <w:b/>
          <w:sz w:val="29"/>
          <w:szCs w:val="29"/>
        </w:rPr>
        <w:t> г.</w:t>
      </w:r>
    </w:p>
    <w:p w:rsidR="003C4753" w:rsidRPr="00327235" w:rsidRDefault="005047BC" w:rsidP="00D01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7235">
        <w:rPr>
          <w:rFonts w:ascii="Times New Roman" w:hAnsi="Times New Roman" w:cs="Times New Roman"/>
          <w:sz w:val="28"/>
          <w:szCs w:val="28"/>
          <w:u w:val="single"/>
        </w:rPr>
        <w:t>Заседания:</w:t>
      </w:r>
    </w:p>
    <w:p w:rsidR="00245391" w:rsidRPr="00327235" w:rsidRDefault="00245391" w:rsidP="00D01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4077" w:rsidRPr="00327235" w:rsidRDefault="002D0477" w:rsidP="00D01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7235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B54077" w:rsidRPr="00327235">
        <w:rPr>
          <w:rFonts w:ascii="Times New Roman" w:hAnsi="Times New Roman" w:cs="Times New Roman"/>
          <w:sz w:val="28"/>
          <w:szCs w:val="28"/>
          <w:u w:val="single"/>
        </w:rPr>
        <w:t xml:space="preserve"> февраля 202</w:t>
      </w:r>
      <w:r w:rsidRPr="0032723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047BC" w:rsidRPr="00327235">
        <w:rPr>
          <w:rFonts w:ascii="Times New Roman" w:hAnsi="Times New Roman" w:cs="Times New Roman"/>
          <w:sz w:val="28"/>
          <w:szCs w:val="28"/>
          <w:u w:val="single"/>
        </w:rPr>
        <w:t xml:space="preserve"> года рассмотрены вопросы:</w:t>
      </w:r>
    </w:p>
    <w:p w:rsidR="005047BC" w:rsidRPr="00327235" w:rsidRDefault="005047BC" w:rsidP="00D01D6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35">
        <w:rPr>
          <w:rFonts w:ascii="Times New Roman" w:hAnsi="Times New Roman" w:cs="Times New Roman"/>
          <w:sz w:val="28"/>
          <w:szCs w:val="28"/>
        </w:rPr>
        <w:t xml:space="preserve">Подведение итогов реализации антикоррупционной программы </w:t>
      </w:r>
      <w:r w:rsidR="00036D44" w:rsidRPr="00327235">
        <w:rPr>
          <w:rFonts w:ascii="Times New Roman" w:hAnsi="Times New Roman" w:cs="Times New Roman"/>
          <w:sz w:val="28"/>
          <w:szCs w:val="28"/>
        </w:rPr>
        <w:br/>
        <w:t>ФГУП «</w:t>
      </w:r>
      <w:proofErr w:type="spellStart"/>
      <w:r w:rsidR="00036D44" w:rsidRPr="00327235">
        <w:rPr>
          <w:rFonts w:ascii="Times New Roman" w:hAnsi="Times New Roman" w:cs="Times New Roman"/>
          <w:sz w:val="28"/>
          <w:szCs w:val="28"/>
        </w:rPr>
        <w:t>ГосНИИОХТ</w:t>
      </w:r>
      <w:proofErr w:type="spellEnd"/>
      <w:r w:rsidR="00036D44" w:rsidRPr="00327235">
        <w:rPr>
          <w:rFonts w:ascii="Times New Roman" w:hAnsi="Times New Roman" w:cs="Times New Roman"/>
          <w:sz w:val="28"/>
          <w:szCs w:val="28"/>
        </w:rPr>
        <w:t xml:space="preserve"> </w:t>
      </w:r>
      <w:r w:rsidR="00B54077" w:rsidRPr="00327235">
        <w:rPr>
          <w:rFonts w:ascii="Times New Roman" w:hAnsi="Times New Roman" w:cs="Times New Roman"/>
          <w:sz w:val="28"/>
          <w:szCs w:val="28"/>
        </w:rPr>
        <w:t>за</w:t>
      </w:r>
      <w:r w:rsidRPr="00327235">
        <w:rPr>
          <w:rFonts w:ascii="Times New Roman" w:hAnsi="Times New Roman" w:cs="Times New Roman"/>
          <w:sz w:val="28"/>
          <w:szCs w:val="28"/>
        </w:rPr>
        <w:t xml:space="preserve"> 202</w:t>
      </w:r>
      <w:r w:rsidR="002D0477" w:rsidRPr="00327235">
        <w:rPr>
          <w:rFonts w:ascii="Times New Roman" w:hAnsi="Times New Roman" w:cs="Times New Roman"/>
          <w:sz w:val="28"/>
          <w:szCs w:val="28"/>
        </w:rPr>
        <w:t>3</w:t>
      </w:r>
      <w:r w:rsidRPr="0032723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7BC" w:rsidRPr="00327235" w:rsidRDefault="005047BC" w:rsidP="00D01D6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35">
        <w:rPr>
          <w:rFonts w:ascii="Times New Roman" w:hAnsi="Times New Roman" w:cs="Times New Roman"/>
          <w:sz w:val="28"/>
          <w:szCs w:val="28"/>
        </w:rPr>
        <w:t xml:space="preserve">Рассмотрены результаты </w:t>
      </w:r>
      <w:r w:rsidR="00B54077" w:rsidRPr="00327235">
        <w:rPr>
          <w:rFonts w:ascii="Times New Roman" w:hAnsi="Times New Roman" w:cs="Times New Roman"/>
          <w:sz w:val="28"/>
          <w:szCs w:val="28"/>
        </w:rPr>
        <w:t xml:space="preserve">внутренней </w:t>
      </w:r>
      <w:r w:rsidRPr="00327235">
        <w:rPr>
          <w:rFonts w:ascii="Times New Roman" w:hAnsi="Times New Roman" w:cs="Times New Roman"/>
          <w:sz w:val="28"/>
          <w:szCs w:val="28"/>
        </w:rPr>
        <w:t xml:space="preserve">проверки сделок, совершенных в </w:t>
      </w:r>
      <w:r w:rsidR="00B54077" w:rsidRPr="0032723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27235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2D0477" w:rsidRPr="00327235">
        <w:rPr>
          <w:rFonts w:ascii="Times New Roman" w:hAnsi="Times New Roman" w:cs="Times New Roman"/>
          <w:sz w:val="28"/>
          <w:szCs w:val="28"/>
        </w:rPr>
        <w:t>3</w:t>
      </w:r>
      <w:r w:rsidRPr="00327235">
        <w:rPr>
          <w:rFonts w:ascii="Times New Roman" w:hAnsi="Times New Roman" w:cs="Times New Roman"/>
          <w:sz w:val="28"/>
          <w:szCs w:val="28"/>
        </w:rPr>
        <w:t xml:space="preserve"> года на предмет наличия коррупционной составляющей</w:t>
      </w:r>
    </w:p>
    <w:p w:rsidR="005047BC" w:rsidRPr="00327235" w:rsidRDefault="005047BC" w:rsidP="00D01D6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35">
        <w:rPr>
          <w:rFonts w:ascii="Times New Roman" w:hAnsi="Times New Roman" w:cs="Times New Roman"/>
          <w:sz w:val="28"/>
          <w:szCs w:val="28"/>
        </w:rPr>
        <w:t>О начале декларационной кампании 202</w:t>
      </w:r>
      <w:r w:rsidR="002D0477" w:rsidRPr="00327235">
        <w:rPr>
          <w:rFonts w:ascii="Times New Roman" w:hAnsi="Times New Roman" w:cs="Times New Roman"/>
          <w:sz w:val="28"/>
          <w:szCs w:val="28"/>
        </w:rPr>
        <w:t>4</w:t>
      </w:r>
      <w:r w:rsidRPr="00327235">
        <w:rPr>
          <w:rFonts w:ascii="Times New Roman" w:hAnsi="Times New Roman" w:cs="Times New Roman"/>
          <w:sz w:val="28"/>
          <w:szCs w:val="28"/>
        </w:rPr>
        <w:t xml:space="preserve"> года и необходимости предоставления сведений о доходах, расходах и обязательствах имущественного характера</w:t>
      </w:r>
    </w:p>
    <w:p w:rsidR="00036D44" w:rsidRPr="00327235" w:rsidRDefault="00036D44" w:rsidP="00D01D6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35">
        <w:rPr>
          <w:rFonts w:ascii="Times New Roman" w:hAnsi="Times New Roman" w:cs="Times New Roman"/>
          <w:sz w:val="28"/>
          <w:szCs w:val="28"/>
        </w:rPr>
        <w:t>О выполнении приказа генерального директора ФГУП «</w:t>
      </w:r>
      <w:proofErr w:type="spellStart"/>
      <w:r w:rsidRPr="00327235">
        <w:rPr>
          <w:rFonts w:ascii="Times New Roman" w:hAnsi="Times New Roman" w:cs="Times New Roman"/>
          <w:sz w:val="28"/>
          <w:szCs w:val="28"/>
        </w:rPr>
        <w:t>ГосНИИОХТ</w:t>
      </w:r>
      <w:proofErr w:type="spellEnd"/>
      <w:r w:rsidRPr="00327235">
        <w:rPr>
          <w:rFonts w:ascii="Times New Roman" w:hAnsi="Times New Roman" w:cs="Times New Roman"/>
          <w:sz w:val="28"/>
          <w:szCs w:val="28"/>
        </w:rPr>
        <w:t>» от 23 марта 2022г. № 50 «О распределении обязанностей с целью урегулирования конфликта интересов»</w:t>
      </w:r>
    </w:p>
    <w:p w:rsidR="00CA3675" w:rsidRPr="00327235" w:rsidRDefault="00CA3675" w:rsidP="00D01D6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35">
        <w:rPr>
          <w:rFonts w:ascii="Times New Roman" w:hAnsi="Times New Roman" w:cs="Times New Roman"/>
          <w:sz w:val="28"/>
          <w:szCs w:val="28"/>
        </w:rPr>
        <w:t>Об актуальности «Перечня возможных коррупционных рисков и должностей, связанных с высоким коррупционным риском в ФГУП «</w:t>
      </w:r>
      <w:proofErr w:type="spellStart"/>
      <w:r w:rsidRPr="00327235">
        <w:rPr>
          <w:rFonts w:ascii="Times New Roman" w:hAnsi="Times New Roman" w:cs="Times New Roman"/>
          <w:sz w:val="28"/>
          <w:szCs w:val="28"/>
        </w:rPr>
        <w:t>ГосНИИОХТ</w:t>
      </w:r>
      <w:proofErr w:type="spellEnd"/>
      <w:r w:rsidRPr="00327235">
        <w:rPr>
          <w:rFonts w:ascii="Times New Roman" w:hAnsi="Times New Roman" w:cs="Times New Roman"/>
          <w:sz w:val="28"/>
          <w:szCs w:val="28"/>
        </w:rPr>
        <w:t>»</w:t>
      </w:r>
    </w:p>
    <w:p w:rsidR="00036D44" w:rsidRPr="00327235" w:rsidRDefault="00036D44" w:rsidP="00D01D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7235">
        <w:rPr>
          <w:rFonts w:ascii="Times New Roman" w:hAnsi="Times New Roman" w:cs="Times New Roman"/>
          <w:sz w:val="28"/>
          <w:szCs w:val="28"/>
          <w:u w:val="single"/>
        </w:rPr>
        <w:t>Решения:</w:t>
      </w:r>
    </w:p>
    <w:p w:rsidR="00036D44" w:rsidRPr="00327235" w:rsidRDefault="00036D44" w:rsidP="00D01D64">
      <w:pPr>
        <w:pStyle w:val="a5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7235">
        <w:rPr>
          <w:rFonts w:ascii="Times New Roman" w:hAnsi="Times New Roman" w:cs="Times New Roman"/>
          <w:sz w:val="28"/>
          <w:szCs w:val="28"/>
        </w:rPr>
        <w:t>Антикоррупционная программа ФГУП «</w:t>
      </w:r>
      <w:proofErr w:type="spellStart"/>
      <w:r w:rsidRPr="00327235">
        <w:rPr>
          <w:rFonts w:ascii="Times New Roman" w:hAnsi="Times New Roman" w:cs="Times New Roman"/>
          <w:sz w:val="28"/>
          <w:szCs w:val="28"/>
        </w:rPr>
        <w:t>ГосНИИОХТ</w:t>
      </w:r>
      <w:proofErr w:type="spellEnd"/>
      <w:r w:rsidRPr="00327235">
        <w:rPr>
          <w:rFonts w:ascii="Times New Roman" w:hAnsi="Times New Roman" w:cs="Times New Roman"/>
          <w:sz w:val="28"/>
          <w:szCs w:val="28"/>
        </w:rPr>
        <w:t>» за 202</w:t>
      </w:r>
      <w:r w:rsidR="002D0477" w:rsidRPr="00327235">
        <w:rPr>
          <w:rFonts w:ascii="Times New Roman" w:hAnsi="Times New Roman" w:cs="Times New Roman"/>
          <w:sz w:val="28"/>
          <w:szCs w:val="28"/>
        </w:rPr>
        <w:t>3</w:t>
      </w:r>
      <w:r w:rsidRPr="00327235">
        <w:rPr>
          <w:rFonts w:ascii="Times New Roman" w:hAnsi="Times New Roman" w:cs="Times New Roman"/>
          <w:sz w:val="28"/>
          <w:szCs w:val="28"/>
        </w:rPr>
        <w:t xml:space="preserve"> год выполнена по всем пунктам</w:t>
      </w:r>
    </w:p>
    <w:p w:rsidR="00036D44" w:rsidRPr="00327235" w:rsidRDefault="00036D44" w:rsidP="00D01D64">
      <w:pPr>
        <w:pStyle w:val="a5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7235">
        <w:rPr>
          <w:rFonts w:ascii="Times New Roman" w:hAnsi="Times New Roman" w:cs="Times New Roman"/>
          <w:sz w:val="28"/>
          <w:szCs w:val="28"/>
        </w:rPr>
        <w:t xml:space="preserve">В результате внутренней проверки сделок, совершенных в </w:t>
      </w:r>
      <w:r w:rsidRPr="0032723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27235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2D0477" w:rsidRPr="00327235">
        <w:rPr>
          <w:rFonts w:ascii="Times New Roman" w:hAnsi="Times New Roman" w:cs="Times New Roman"/>
          <w:sz w:val="28"/>
          <w:szCs w:val="28"/>
        </w:rPr>
        <w:t>3</w:t>
      </w:r>
      <w:r w:rsidRPr="00327235">
        <w:rPr>
          <w:rFonts w:ascii="Times New Roman" w:hAnsi="Times New Roman" w:cs="Times New Roman"/>
          <w:sz w:val="28"/>
          <w:szCs w:val="28"/>
        </w:rPr>
        <w:t xml:space="preserve"> года, коррупционной составляющей в проведенных сделках не выявлено</w:t>
      </w:r>
    </w:p>
    <w:p w:rsidR="00036D44" w:rsidRPr="00327235" w:rsidRDefault="00036D44" w:rsidP="00D01D64">
      <w:pPr>
        <w:pStyle w:val="a5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7235">
        <w:rPr>
          <w:rFonts w:ascii="Times New Roman" w:hAnsi="Times New Roman" w:cs="Times New Roman"/>
          <w:sz w:val="28"/>
          <w:szCs w:val="28"/>
        </w:rPr>
        <w:t>Издать распоряжение о декларационной кампании 202</w:t>
      </w:r>
      <w:r w:rsidR="002D0477" w:rsidRPr="00327235">
        <w:rPr>
          <w:rFonts w:ascii="Times New Roman" w:hAnsi="Times New Roman" w:cs="Times New Roman"/>
          <w:sz w:val="28"/>
          <w:szCs w:val="28"/>
        </w:rPr>
        <w:t>4</w:t>
      </w:r>
      <w:r w:rsidRPr="00327235">
        <w:rPr>
          <w:rFonts w:ascii="Times New Roman" w:hAnsi="Times New Roman" w:cs="Times New Roman"/>
          <w:sz w:val="28"/>
          <w:szCs w:val="28"/>
        </w:rPr>
        <w:t xml:space="preserve"> года с разъяснением правил предоставления сведений о доходах расходах и обязательствах </w:t>
      </w:r>
      <w:r w:rsidR="002837E2" w:rsidRPr="00327235">
        <w:rPr>
          <w:rFonts w:ascii="Times New Roman" w:hAnsi="Times New Roman" w:cs="Times New Roman"/>
          <w:sz w:val="28"/>
          <w:szCs w:val="28"/>
        </w:rPr>
        <w:t>имущественного характера, а так</w:t>
      </w:r>
      <w:r w:rsidRPr="00327235">
        <w:rPr>
          <w:rFonts w:ascii="Times New Roman" w:hAnsi="Times New Roman" w:cs="Times New Roman"/>
          <w:sz w:val="28"/>
          <w:szCs w:val="28"/>
        </w:rPr>
        <w:t>же сведений о доходах, об имуществе и обязательствах имущественного характера своих супруги (супруга) и несовершеннолетних детей</w:t>
      </w:r>
    </w:p>
    <w:p w:rsidR="00036D44" w:rsidRPr="00327235" w:rsidRDefault="00036D44" w:rsidP="00D01D64">
      <w:pPr>
        <w:pStyle w:val="a5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7235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A723ED" w:rsidRPr="00327235">
        <w:rPr>
          <w:rFonts w:ascii="Times New Roman" w:hAnsi="Times New Roman" w:cs="Times New Roman"/>
          <w:sz w:val="28"/>
          <w:szCs w:val="28"/>
        </w:rPr>
        <w:t xml:space="preserve">от 23 марта 2022 года </w:t>
      </w:r>
      <w:r w:rsidRPr="00327235">
        <w:rPr>
          <w:rFonts w:ascii="Times New Roman" w:hAnsi="Times New Roman" w:cs="Times New Roman"/>
          <w:sz w:val="28"/>
          <w:szCs w:val="28"/>
        </w:rPr>
        <w:t>№ 50 выполняется</w:t>
      </w:r>
    </w:p>
    <w:p w:rsidR="00CA3675" w:rsidRPr="00327235" w:rsidRDefault="00CA3675" w:rsidP="00CA367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35">
        <w:rPr>
          <w:rFonts w:ascii="Times New Roman" w:hAnsi="Times New Roman" w:cs="Times New Roman"/>
          <w:sz w:val="28"/>
          <w:szCs w:val="28"/>
        </w:rPr>
        <w:t>Перечень возможных коррупционных рисков и должностей, связанных с высоким коррупционным риском в ФГУП «</w:t>
      </w:r>
      <w:proofErr w:type="spellStart"/>
      <w:r w:rsidRPr="00327235">
        <w:rPr>
          <w:rFonts w:ascii="Times New Roman" w:hAnsi="Times New Roman" w:cs="Times New Roman"/>
          <w:sz w:val="28"/>
          <w:szCs w:val="28"/>
        </w:rPr>
        <w:t>ГосНИИОХТ</w:t>
      </w:r>
      <w:proofErr w:type="spellEnd"/>
      <w:r w:rsidRPr="00327235">
        <w:rPr>
          <w:rFonts w:ascii="Times New Roman" w:hAnsi="Times New Roman" w:cs="Times New Roman"/>
          <w:sz w:val="28"/>
          <w:szCs w:val="28"/>
        </w:rPr>
        <w:t>», утвержденный генеральным директором 15 ноября 2021 года, был признан актуальным</w:t>
      </w:r>
    </w:p>
    <w:p w:rsidR="00DC7859" w:rsidRPr="00327235" w:rsidRDefault="00DC7859" w:rsidP="00DC785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675" w:rsidRPr="00327235" w:rsidRDefault="00DC7859" w:rsidP="00DC785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235">
        <w:rPr>
          <w:rFonts w:ascii="Times New Roman" w:hAnsi="Times New Roman" w:cs="Times New Roman"/>
          <w:sz w:val="28"/>
          <w:szCs w:val="28"/>
          <w:u w:val="single"/>
        </w:rPr>
        <w:t>24 мая 2024 года рассмотрен вопрос</w:t>
      </w:r>
      <w:r w:rsidRPr="00327235">
        <w:rPr>
          <w:rFonts w:ascii="Times New Roman" w:hAnsi="Times New Roman" w:cs="Times New Roman"/>
          <w:sz w:val="28"/>
          <w:szCs w:val="28"/>
        </w:rPr>
        <w:t>:</w:t>
      </w:r>
    </w:p>
    <w:p w:rsidR="00DC7859" w:rsidRPr="00327235" w:rsidRDefault="00DC7859" w:rsidP="00DC785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35">
        <w:rPr>
          <w:rFonts w:ascii="Times New Roman" w:hAnsi="Times New Roman" w:cs="Times New Roman"/>
          <w:sz w:val="28"/>
          <w:szCs w:val="28"/>
        </w:rPr>
        <w:t xml:space="preserve">О возможном возникновении конфликта интересов в связи с </w:t>
      </w:r>
      <w:r w:rsidRPr="003272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введением в действие с 1 июня 2024 года нового штатного расписания ФГУП «</w:t>
      </w:r>
      <w:proofErr w:type="spellStart"/>
      <w:r w:rsidRPr="003272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ГосНИИОХТ</w:t>
      </w:r>
      <w:proofErr w:type="spellEnd"/>
      <w:r w:rsidRPr="003272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», по которому </w:t>
      </w:r>
      <w:r w:rsidR="00327235" w:rsidRPr="003272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начальник управления экономического развития</w:t>
      </w:r>
      <w:r w:rsidRPr="003272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переводится на должность заместителя генерального директора по экономическому развитию</w:t>
      </w:r>
      <w:r w:rsidR="00327235" w:rsidRPr="003272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в связи с совместной работой на предприятии с мужем, являющимся главным бухгалтером </w:t>
      </w:r>
      <w:r w:rsidR="00706F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bookmarkStart w:id="0" w:name="_GoBack"/>
      <w:bookmarkEnd w:id="0"/>
      <w:r w:rsidR="00327235" w:rsidRPr="003272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ФГУП «</w:t>
      </w:r>
      <w:proofErr w:type="spellStart"/>
      <w:r w:rsidR="00327235" w:rsidRPr="003272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ГосНИИОХТ</w:t>
      </w:r>
      <w:proofErr w:type="spellEnd"/>
      <w:r w:rsidR="00327235" w:rsidRPr="003272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DC7859" w:rsidRPr="00327235" w:rsidRDefault="00327235" w:rsidP="0032723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7235">
        <w:rPr>
          <w:rFonts w:ascii="Times New Roman" w:hAnsi="Times New Roman" w:cs="Times New Roman"/>
          <w:sz w:val="28"/>
          <w:szCs w:val="28"/>
          <w:u w:val="single"/>
        </w:rPr>
        <w:lastRenderedPageBreak/>
        <w:t>Решения:</w:t>
      </w:r>
    </w:p>
    <w:p w:rsidR="00327235" w:rsidRPr="00327235" w:rsidRDefault="007D7A19" w:rsidP="00327235">
      <w:pPr>
        <w:pStyle w:val="a5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27235" w:rsidRPr="00327235">
        <w:rPr>
          <w:rFonts w:ascii="Times New Roman" w:hAnsi="Times New Roman" w:cs="Times New Roman"/>
          <w:sz w:val="28"/>
          <w:szCs w:val="28"/>
        </w:rPr>
        <w:t xml:space="preserve">апрет </w:t>
      </w:r>
      <w:r w:rsidR="00327235">
        <w:rPr>
          <w:rFonts w:ascii="Times New Roman" w:hAnsi="Times New Roman" w:cs="Times New Roman"/>
          <w:sz w:val="28"/>
          <w:szCs w:val="28"/>
        </w:rPr>
        <w:t>на</w:t>
      </w:r>
      <w:r w:rsidR="00327235" w:rsidRPr="00327235">
        <w:rPr>
          <w:rFonts w:ascii="Times New Roman" w:hAnsi="Times New Roman" w:cs="Times New Roman"/>
          <w:sz w:val="28"/>
          <w:szCs w:val="28"/>
        </w:rPr>
        <w:t xml:space="preserve"> временное исполнение обязанностей генерального директора </w:t>
      </w:r>
      <w:r w:rsidR="00327235">
        <w:rPr>
          <w:rFonts w:ascii="Times New Roman" w:hAnsi="Times New Roman" w:cs="Times New Roman"/>
          <w:sz w:val="28"/>
          <w:szCs w:val="28"/>
        </w:rPr>
        <w:t>в</w:t>
      </w:r>
      <w:r w:rsidR="00327235" w:rsidRPr="00327235">
        <w:rPr>
          <w:rFonts w:ascii="Times New Roman" w:hAnsi="Times New Roman" w:cs="Times New Roman"/>
          <w:sz w:val="28"/>
          <w:szCs w:val="28"/>
        </w:rPr>
        <w:t xml:space="preserve"> период его отсутствия;</w:t>
      </w:r>
    </w:p>
    <w:p w:rsidR="00327235" w:rsidRPr="00327235" w:rsidRDefault="007D7A19" w:rsidP="00327235">
      <w:pPr>
        <w:pStyle w:val="a5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7235" w:rsidRPr="00327235">
        <w:rPr>
          <w:rFonts w:ascii="Times New Roman" w:hAnsi="Times New Roman" w:cs="Times New Roman"/>
          <w:sz w:val="28"/>
          <w:szCs w:val="28"/>
        </w:rPr>
        <w:t xml:space="preserve">сключение возможности наделения </w:t>
      </w:r>
      <w:r w:rsidR="00327235">
        <w:rPr>
          <w:rFonts w:ascii="Times New Roman" w:hAnsi="Times New Roman" w:cs="Times New Roman"/>
          <w:sz w:val="28"/>
          <w:szCs w:val="28"/>
        </w:rPr>
        <w:t>заместителя генерального директора по</w:t>
      </w:r>
      <w:r w:rsidR="00327235" w:rsidRPr="00327235">
        <w:rPr>
          <w:rFonts w:ascii="Times New Roman" w:hAnsi="Times New Roman" w:cs="Times New Roman"/>
          <w:sz w:val="28"/>
          <w:szCs w:val="28"/>
        </w:rPr>
        <w:t xml:space="preserve"> экономическо</w:t>
      </w:r>
      <w:r w:rsidR="00327235">
        <w:rPr>
          <w:rFonts w:ascii="Times New Roman" w:hAnsi="Times New Roman" w:cs="Times New Roman"/>
          <w:sz w:val="28"/>
          <w:szCs w:val="28"/>
        </w:rPr>
        <w:t>му</w:t>
      </w:r>
      <w:r w:rsidR="00327235" w:rsidRPr="00327235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327235">
        <w:rPr>
          <w:rFonts w:ascii="Times New Roman" w:hAnsi="Times New Roman" w:cs="Times New Roman"/>
          <w:sz w:val="28"/>
          <w:szCs w:val="28"/>
        </w:rPr>
        <w:t>ю</w:t>
      </w:r>
      <w:r w:rsidR="00327235" w:rsidRPr="00327235">
        <w:rPr>
          <w:rFonts w:ascii="Times New Roman" w:hAnsi="Times New Roman" w:cs="Times New Roman"/>
          <w:sz w:val="28"/>
          <w:szCs w:val="28"/>
        </w:rPr>
        <w:t xml:space="preserve"> правом подписи (в том числе электронно-цифровой) документов для расходования денежных средств и материальных ценностей, финансовых обязательств и инвентаризации имущества, обязательных для выполнения бухгалтерией;</w:t>
      </w:r>
    </w:p>
    <w:p w:rsidR="00327235" w:rsidRPr="00327235" w:rsidRDefault="007D7A19" w:rsidP="00327235">
      <w:pPr>
        <w:pStyle w:val="a5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27235" w:rsidRPr="00327235">
        <w:rPr>
          <w:rFonts w:ascii="Times New Roman" w:hAnsi="Times New Roman" w:cs="Times New Roman"/>
          <w:sz w:val="28"/>
          <w:szCs w:val="28"/>
        </w:rPr>
        <w:t>апре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27235" w:rsidRPr="00327235">
        <w:rPr>
          <w:rFonts w:ascii="Times New Roman" w:hAnsi="Times New Roman" w:cs="Times New Roman"/>
          <w:sz w:val="28"/>
          <w:szCs w:val="28"/>
        </w:rPr>
        <w:t xml:space="preserve"> одновременного участия в работе комиссий по инвентаризации имущества, запасов и финансовых обязательств;</w:t>
      </w:r>
    </w:p>
    <w:p w:rsidR="00327235" w:rsidRDefault="007D7A19" w:rsidP="00327235">
      <w:pPr>
        <w:pStyle w:val="a5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7235" w:rsidRPr="00327235">
        <w:rPr>
          <w:rFonts w:ascii="Times New Roman" w:hAnsi="Times New Roman" w:cs="Times New Roman"/>
          <w:sz w:val="28"/>
          <w:szCs w:val="28"/>
        </w:rPr>
        <w:t xml:space="preserve">бязанность ежеквартально сообщать в Комиссию по противодействию коррупции и урегулированию конфликта интересов о соблюдении возложенных на них ограничений </w:t>
      </w:r>
    </w:p>
    <w:p w:rsidR="007D7A19" w:rsidRPr="00327235" w:rsidRDefault="007D7A19" w:rsidP="007D7A19">
      <w:pPr>
        <w:pStyle w:val="a5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11" w:rsidRDefault="008F4A11" w:rsidP="007D7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A19">
        <w:rPr>
          <w:rFonts w:ascii="Times New Roman" w:hAnsi="Times New Roman" w:cs="Times New Roman"/>
          <w:sz w:val="28"/>
          <w:szCs w:val="28"/>
          <w:u w:val="single"/>
        </w:rPr>
        <w:t>27 сентября 2024 года рассмотрены вопросы:</w:t>
      </w:r>
    </w:p>
    <w:p w:rsidR="007D7A19" w:rsidRPr="007D7A19" w:rsidRDefault="007D7A19" w:rsidP="007D7A1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D7A19">
        <w:rPr>
          <w:rFonts w:ascii="Times New Roman" w:hAnsi="Times New Roman" w:cs="Times New Roman"/>
          <w:sz w:val="28"/>
          <w:szCs w:val="28"/>
        </w:rPr>
        <w:t xml:space="preserve">ассмотрение результатов внутренней проверки сделок, совершенных во </w:t>
      </w:r>
      <w:r w:rsidRPr="007D7A19">
        <w:rPr>
          <w:rFonts w:ascii="Times New Roman" w:hAnsi="Times New Roman" w:cs="Times New Roman"/>
          <w:sz w:val="28"/>
          <w:szCs w:val="28"/>
        </w:rPr>
        <w:br/>
        <w:t>2 квартале 2024 года на предмет наличия коррупционной составляющей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A19" w:rsidRPr="007D7A19" w:rsidRDefault="007D7A19" w:rsidP="007D7A1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D7A19">
        <w:rPr>
          <w:rFonts w:ascii="Times New Roman" w:hAnsi="Times New Roman" w:cs="Times New Roman"/>
          <w:sz w:val="28"/>
          <w:szCs w:val="28"/>
        </w:rPr>
        <w:t xml:space="preserve"> выполнении приказа от 19 июня 2024 г. № 125 «О принятии обязательств соблюдать Кодек</w:t>
      </w:r>
      <w:r>
        <w:rPr>
          <w:rFonts w:ascii="Times New Roman" w:hAnsi="Times New Roman" w:cs="Times New Roman"/>
          <w:sz w:val="28"/>
          <w:szCs w:val="28"/>
        </w:rPr>
        <w:t>с этики и служебного поведения»;</w:t>
      </w:r>
    </w:p>
    <w:p w:rsidR="007D7A19" w:rsidRDefault="007D7A19" w:rsidP="007D7A1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D7A19">
        <w:rPr>
          <w:rFonts w:ascii="Times New Roman" w:hAnsi="Times New Roman" w:cs="Times New Roman"/>
          <w:sz w:val="28"/>
          <w:szCs w:val="28"/>
        </w:rPr>
        <w:t xml:space="preserve"> выполнении приказа от 3 июня 2024 г. № 111 «Об ограничениях с целью урегулирования конфликта интересов»</w:t>
      </w:r>
    </w:p>
    <w:p w:rsidR="007D7A19" w:rsidRPr="00DB2387" w:rsidRDefault="007D7A19" w:rsidP="007D7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387">
        <w:rPr>
          <w:rFonts w:ascii="Times New Roman" w:hAnsi="Times New Roman" w:cs="Times New Roman"/>
          <w:sz w:val="28"/>
          <w:szCs w:val="28"/>
          <w:u w:val="single"/>
        </w:rPr>
        <w:t>Решения:</w:t>
      </w:r>
    </w:p>
    <w:p w:rsidR="007D7A19" w:rsidRDefault="007D7A19" w:rsidP="007D7A1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A19">
        <w:rPr>
          <w:rFonts w:ascii="Times New Roman" w:hAnsi="Times New Roman" w:cs="Times New Roman"/>
          <w:sz w:val="28"/>
          <w:szCs w:val="28"/>
        </w:rPr>
        <w:t>Работу комиссии ФГУП «</w:t>
      </w:r>
      <w:proofErr w:type="spellStart"/>
      <w:r w:rsidRPr="007D7A19">
        <w:rPr>
          <w:rFonts w:ascii="Times New Roman" w:hAnsi="Times New Roman" w:cs="Times New Roman"/>
          <w:sz w:val="28"/>
          <w:szCs w:val="28"/>
        </w:rPr>
        <w:t>ГосНИИОХТ</w:t>
      </w:r>
      <w:proofErr w:type="spellEnd"/>
      <w:r w:rsidRPr="007D7A19">
        <w:rPr>
          <w:rFonts w:ascii="Times New Roman" w:hAnsi="Times New Roman" w:cs="Times New Roman"/>
          <w:sz w:val="28"/>
          <w:szCs w:val="28"/>
        </w:rPr>
        <w:t>» по проведению внутренних проверок совершаемых сделок в период с 25 по 31 июля 2024 года признать соответствующей инструкции ИР-ОтМК-733 «Проведение внутренних проверок совершаемых сделок на предмет наличия коррупционной составляющей»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A19" w:rsidRDefault="007D7A19" w:rsidP="007D7A1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A19">
        <w:rPr>
          <w:rFonts w:ascii="Times New Roman" w:hAnsi="Times New Roman" w:cs="Times New Roman"/>
          <w:sz w:val="28"/>
          <w:szCs w:val="28"/>
        </w:rPr>
        <w:t xml:space="preserve">Приказ от 19 июня 2024 г. № 125 «О принятии обязательств соблюдать Кодекс этики и служебного поведения» </w:t>
      </w:r>
      <w:r>
        <w:rPr>
          <w:rFonts w:ascii="Times New Roman" w:hAnsi="Times New Roman" w:cs="Times New Roman"/>
          <w:sz w:val="28"/>
          <w:szCs w:val="28"/>
        </w:rPr>
        <w:t>считать выполненным;</w:t>
      </w:r>
    </w:p>
    <w:p w:rsidR="007D7A19" w:rsidRPr="007D7A19" w:rsidRDefault="007D7A19" w:rsidP="007D7A1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A19">
        <w:rPr>
          <w:rFonts w:ascii="Times New Roman" w:hAnsi="Times New Roman" w:cs="Times New Roman"/>
          <w:sz w:val="28"/>
          <w:szCs w:val="28"/>
        </w:rPr>
        <w:t>Приказ от 3 июня 2024 г. № 111 выполняется, конфликт интересов не возникает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235" w:rsidRDefault="00327235" w:rsidP="008F4A1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7D98" w:rsidRDefault="001B7D98" w:rsidP="008F4A1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 декабря 2024 года рассмотрены вопросы:</w:t>
      </w:r>
    </w:p>
    <w:p w:rsidR="001B7D98" w:rsidRDefault="001B7D98" w:rsidP="001B7D98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98">
        <w:rPr>
          <w:rFonts w:ascii="Times New Roman" w:hAnsi="Times New Roman" w:cs="Times New Roman"/>
          <w:sz w:val="28"/>
          <w:szCs w:val="28"/>
        </w:rPr>
        <w:t>Анализ выполнения мероприятий Программы ФГУП «</w:t>
      </w:r>
      <w:proofErr w:type="spellStart"/>
      <w:r w:rsidRPr="001B7D98">
        <w:rPr>
          <w:rFonts w:ascii="Times New Roman" w:hAnsi="Times New Roman" w:cs="Times New Roman"/>
          <w:sz w:val="28"/>
          <w:szCs w:val="28"/>
        </w:rPr>
        <w:t>ГосНИИОХТ</w:t>
      </w:r>
      <w:proofErr w:type="spellEnd"/>
      <w:r w:rsidRPr="001B7D98">
        <w:rPr>
          <w:rFonts w:ascii="Times New Roman" w:hAnsi="Times New Roman" w:cs="Times New Roman"/>
          <w:sz w:val="28"/>
          <w:szCs w:val="28"/>
        </w:rPr>
        <w:t>» по реализации антикоррупционной политики за 2024год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7D98" w:rsidRDefault="001B7D98" w:rsidP="001B7D98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98">
        <w:rPr>
          <w:rFonts w:ascii="Times New Roman" w:hAnsi="Times New Roman" w:cs="Times New Roman"/>
          <w:sz w:val="28"/>
          <w:szCs w:val="28"/>
        </w:rPr>
        <w:t>Рассмотрение перечня законодательных и нормативных документов по вопросам противодействия коррупции, применяемых в ФГУП «</w:t>
      </w:r>
      <w:proofErr w:type="spellStart"/>
      <w:r w:rsidRPr="001B7D98">
        <w:rPr>
          <w:rFonts w:ascii="Times New Roman" w:hAnsi="Times New Roman" w:cs="Times New Roman"/>
          <w:sz w:val="28"/>
          <w:szCs w:val="28"/>
        </w:rPr>
        <w:t>ГосНИИОХТ</w:t>
      </w:r>
      <w:proofErr w:type="spellEnd"/>
      <w:r w:rsidRPr="001B7D98">
        <w:rPr>
          <w:rFonts w:ascii="Times New Roman" w:hAnsi="Times New Roman" w:cs="Times New Roman"/>
          <w:sz w:val="28"/>
          <w:szCs w:val="28"/>
        </w:rPr>
        <w:t>» на предмет актуальности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7D98" w:rsidRDefault="001B7D98" w:rsidP="001B7D98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98">
        <w:rPr>
          <w:rFonts w:ascii="Times New Roman" w:hAnsi="Times New Roman" w:cs="Times New Roman"/>
          <w:sz w:val="28"/>
          <w:szCs w:val="28"/>
        </w:rPr>
        <w:t>Рассмотрение Перечня возможных коррупционных рисков и должностей, связанных с высоким коррупционным риском в ФГУП «</w:t>
      </w:r>
      <w:proofErr w:type="spellStart"/>
      <w:r w:rsidRPr="001B7D98">
        <w:rPr>
          <w:rFonts w:ascii="Times New Roman" w:hAnsi="Times New Roman" w:cs="Times New Roman"/>
          <w:sz w:val="28"/>
          <w:szCs w:val="28"/>
        </w:rPr>
        <w:t>ГосНИИОХТ</w:t>
      </w:r>
      <w:proofErr w:type="spellEnd"/>
      <w:r w:rsidRPr="001B7D98">
        <w:rPr>
          <w:rFonts w:ascii="Times New Roman" w:hAnsi="Times New Roman" w:cs="Times New Roman"/>
          <w:sz w:val="28"/>
          <w:szCs w:val="28"/>
        </w:rPr>
        <w:t>» на предмет актуальности</w:t>
      </w:r>
    </w:p>
    <w:p w:rsidR="001B7D98" w:rsidRDefault="001B7D98" w:rsidP="001B7D98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98">
        <w:rPr>
          <w:rFonts w:ascii="Times New Roman" w:hAnsi="Times New Roman" w:cs="Times New Roman"/>
          <w:sz w:val="28"/>
          <w:szCs w:val="28"/>
        </w:rPr>
        <w:t>О выполнении приказа от 3 июня 2024 г. № 111 «Об ограничениях с целью урегулирования конфликта интересов»</w:t>
      </w:r>
    </w:p>
    <w:p w:rsidR="001B7D98" w:rsidRDefault="001B7D98" w:rsidP="001B7D9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D98">
        <w:rPr>
          <w:rFonts w:ascii="Times New Roman" w:hAnsi="Times New Roman" w:cs="Times New Roman"/>
          <w:sz w:val="28"/>
          <w:szCs w:val="28"/>
          <w:u w:val="single"/>
        </w:rPr>
        <w:lastRenderedPageBreak/>
        <w:t>Решения:</w:t>
      </w:r>
    </w:p>
    <w:p w:rsidR="00B332ED" w:rsidRPr="00B332ED" w:rsidRDefault="00B332ED" w:rsidP="00B332E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ED">
        <w:rPr>
          <w:rFonts w:ascii="Times New Roman" w:hAnsi="Times New Roman" w:cs="Times New Roman"/>
          <w:sz w:val="28"/>
          <w:szCs w:val="28"/>
        </w:rPr>
        <w:t>Программу ФГУП «</w:t>
      </w:r>
      <w:proofErr w:type="spellStart"/>
      <w:r w:rsidRPr="00B332ED">
        <w:rPr>
          <w:rFonts w:ascii="Times New Roman" w:hAnsi="Times New Roman" w:cs="Times New Roman"/>
          <w:sz w:val="28"/>
          <w:szCs w:val="28"/>
        </w:rPr>
        <w:t>ГосНИИОХТ</w:t>
      </w:r>
      <w:proofErr w:type="spellEnd"/>
      <w:r w:rsidRPr="00B332ED">
        <w:rPr>
          <w:rFonts w:ascii="Times New Roman" w:hAnsi="Times New Roman" w:cs="Times New Roman"/>
          <w:sz w:val="28"/>
          <w:szCs w:val="28"/>
        </w:rPr>
        <w:t>» по реализации антикоррупционной политики за 2024 год считать выполненной;</w:t>
      </w:r>
    </w:p>
    <w:p w:rsidR="00B332ED" w:rsidRDefault="00B332ED" w:rsidP="00B332E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ED">
        <w:rPr>
          <w:rFonts w:ascii="Times New Roman" w:hAnsi="Times New Roman" w:cs="Times New Roman"/>
          <w:sz w:val="28"/>
          <w:szCs w:val="28"/>
        </w:rPr>
        <w:t>Перечень законодательных и нормативных документов по вопросам противодействия коррупции, применяемых в ФГУП «</w:t>
      </w:r>
      <w:proofErr w:type="spellStart"/>
      <w:r w:rsidRPr="00B332ED">
        <w:rPr>
          <w:rFonts w:ascii="Times New Roman" w:hAnsi="Times New Roman" w:cs="Times New Roman"/>
          <w:sz w:val="28"/>
          <w:szCs w:val="28"/>
        </w:rPr>
        <w:t>ГосНИИОХТ</w:t>
      </w:r>
      <w:proofErr w:type="spellEnd"/>
      <w:r w:rsidRPr="00B332ED">
        <w:rPr>
          <w:rFonts w:ascii="Times New Roman" w:hAnsi="Times New Roman" w:cs="Times New Roman"/>
          <w:sz w:val="28"/>
          <w:szCs w:val="28"/>
        </w:rPr>
        <w:t>» признан требующим переработки в 2025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32ED" w:rsidRDefault="00B332ED" w:rsidP="00B332E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ED">
        <w:rPr>
          <w:rFonts w:ascii="Times New Roman" w:hAnsi="Times New Roman" w:cs="Times New Roman"/>
          <w:sz w:val="28"/>
          <w:szCs w:val="28"/>
        </w:rPr>
        <w:t>Перечень возможных коррупционных рисков и должностей, связанных с высоким коррупционным риском в ФГУП «</w:t>
      </w:r>
      <w:proofErr w:type="spellStart"/>
      <w:r w:rsidRPr="00B332ED">
        <w:rPr>
          <w:rFonts w:ascii="Times New Roman" w:hAnsi="Times New Roman" w:cs="Times New Roman"/>
          <w:sz w:val="28"/>
          <w:szCs w:val="28"/>
        </w:rPr>
        <w:t>ГосНИИОХТ</w:t>
      </w:r>
      <w:proofErr w:type="spellEnd"/>
      <w:r w:rsidRPr="00B332ED">
        <w:rPr>
          <w:rFonts w:ascii="Times New Roman" w:hAnsi="Times New Roman" w:cs="Times New Roman"/>
          <w:sz w:val="28"/>
          <w:szCs w:val="28"/>
        </w:rPr>
        <w:t xml:space="preserve">» признан актуальным в соответствии с Приказом </w:t>
      </w:r>
      <w:proofErr w:type="spellStart"/>
      <w:r w:rsidRPr="00B332ED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B332ED">
        <w:rPr>
          <w:rFonts w:ascii="Times New Roman" w:hAnsi="Times New Roman" w:cs="Times New Roman"/>
          <w:sz w:val="28"/>
          <w:szCs w:val="28"/>
        </w:rPr>
        <w:t xml:space="preserve"> России от 18.04.2017 № 1210 (ред. от 21.09.2021)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32ED" w:rsidRPr="00B332ED" w:rsidRDefault="00B332ED" w:rsidP="00B332E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ED">
        <w:rPr>
          <w:rFonts w:ascii="Times New Roman" w:hAnsi="Times New Roman" w:cs="Times New Roman"/>
          <w:sz w:val="28"/>
          <w:szCs w:val="28"/>
        </w:rPr>
        <w:t>Приказ от 3 июня 2024 г. № 111 выполняется, конфликт интересов не возникает, о чем Евдокимов С.В. и Евдокимова Л.В. ежеквартально докладывают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A19" w:rsidRPr="00B332ED" w:rsidRDefault="007D7A19" w:rsidP="001B7D98">
      <w:pPr>
        <w:pStyle w:val="a5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sectPr w:rsidR="007D7A19" w:rsidRPr="00B332ED" w:rsidSect="00036D44">
      <w:footerReference w:type="default" r:id="rId7"/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31" w:rsidRDefault="00A73B31" w:rsidP="00577680">
      <w:pPr>
        <w:spacing w:after="0" w:line="240" w:lineRule="auto"/>
      </w:pPr>
      <w:r>
        <w:separator/>
      </w:r>
    </w:p>
  </w:endnote>
  <w:endnote w:type="continuationSeparator" w:id="0">
    <w:p w:rsidR="00A73B31" w:rsidRDefault="00A73B31" w:rsidP="0057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06238"/>
      <w:docPartObj>
        <w:docPartGallery w:val="Page Numbers (Bottom of Page)"/>
        <w:docPartUnique/>
      </w:docPartObj>
    </w:sdtPr>
    <w:sdtEndPr/>
    <w:sdtContent>
      <w:p w:rsidR="00F12B31" w:rsidRDefault="0031336E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06F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B31" w:rsidRDefault="00F12B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31" w:rsidRDefault="00A73B31" w:rsidP="00577680">
      <w:pPr>
        <w:spacing w:after="0" w:line="240" w:lineRule="auto"/>
      </w:pPr>
      <w:r>
        <w:separator/>
      </w:r>
    </w:p>
  </w:footnote>
  <w:footnote w:type="continuationSeparator" w:id="0">
    <w:p w:rsidR="00A73B31" w:rsidRDefault="00A73B31" w:rsidP="00577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813"/>
    <w:multiLevelType w:val="hybridMultilevel"/>
    <w:tmpl w:val="4DAE898E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4408"/>
    <w:multiLevelType w:val="hybridMultilevel"/>
    <w:tmpl w:val="F97833B4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ED2"/>
    <w:multiLevelType w:val="hybridMultilevel"/>
    <w:tmpl w:val="2D047012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A9F"/>
    <w:multiLevelType w:val="hybridMultilevel"/>
    <w:tmpl w:val="8AD0DB20"/>
    <w:lvl w:ilvl="0" w:tplc="01D49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92DDF"/>
    <w:multiLevelType w:val="hybridMultilevel"/>
    <w:tmpl w:val="EAAECDD2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06E20"/>
    <w:multiLevelType w:val="hybridMultilevel"/>
    <w:tmpl w:val="36F49160"/>
    <w:lvl w:ilvl="0" w:tplc="F1668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B5F33"/>
    <w:multiLevelType w:val="hybridMultilevel"/>
    <w:tmpl w:val="494E9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B02F1"/>
    <w:multiLevelType w:val="hybridMultilevel"/>
    <w:tmpl w:val="F66AD554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E091C"/>
    <w:multiLevelType w:val="hybridMultilevel"/>
    <w:tmpl w:val="3B0801E4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259AA"/>
    <w:multiLevelType w:val="hybridMultilevel"/>
    <w:tmpl w:val="45FA03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8C36C89"/>
    <w:multiLevelType w:val="hybridMultilevel"/>
    <w:tmpl w:val="05C823FA"/>
    <w:lvl w:ilvl="0" w:tplc="F1668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CD7"/>
    <w:multiLevelType w:val="hybridMultilevel"/>
    <w:tmpl w:val="C0BC7744"/>
    <w:lvl w:ilvl="0" w:tplc="D11A61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37A0444"/>
    <w:multiLevelType w:val="hybridMultilevel"/>
    <w:tmpl w:val="AB324C7E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56ECA"/>
    <w:multiLevelType w:val="hybridMultilevel"/>
    <w:tmpl w:val="004CDADC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E2C48"/>
    <w:multiLevelType w:val="hybridMultilevel"/>
    <w:tmpl w:val="749635D6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07DD8"/>
    <w:multiLevelType w:val="hybridMultilevel"/>
    <w:tmpl w:val="2542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03CE1"/>
    <w:multiLevelType w:val="hybridMultilevel"/>
    <w:tmpl w:val="EC04FEFE"/>
    <w:lvl w:ilvl="0" w:tplc="D11A6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2"/>
  </w:num>
  <w:num w:numId="5">
    <w:abstractNumId w:val="1"/>
  </w:num>
  <w:num w:numId="6">
    <w:abstractNumId w:val="11"/>
  </w:num>
  <w:num w:numId="7">
    <w:abstractNumId w:val="3"/>
  </w:num>
  <w:num w:numId="8">
    <w:abstractNumId w:val="7"/>
  </w:num>
  <w:num w:numId="9">
    <w:abstractNumId w:val="0"/>
  </w:num>
  <w:num w:numId="10">
    <w:abstractNumId w:val="16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13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53"/>
    <w:rsid w:val="00036D44"/>
    <w:rsid w:val="000A2C1C"/>
    <w:rsid w:val="000A7675"/>
    <w:rsid w:val="000C5F44"/>
    <w:rsid w:val="001B7863"/>
    <w:rsid w:val="001B7D98"/>
    <w:rsid w:val="001F271B"/>
    <w:rsid w:val="00245391"/>
    <w:rsid w:val="002837E2"/>
    <w:rsid w:val="002D0477"/>
    <w:rsid w:val="0031336E"/>
    <w:rsid w:val="00327235"/>
    <w:rsid w:val="00347DC6"/>
    <w:rsid w:val="003954E7"/>
    <w:rsid w:val="003C4753"/>
    <w:rsid w:val="004A039A"/>
    <w:rsid w:val="005047BC"/>
    <w:rsid w:val="00577680"/>
    <w:rsid w:val="0062157F"/>
    <w:rsid w:val="006B6B41"/>
    <w:rsid w:val="006D6B8A"/>
    <w:rsid w:val="00706F0B"/>
    <w:rsid w:val="007471BB"/>
    <w:rsid w:val="007D7A19"/>
    <w:rsid w:val="00883A6C"/>
    <w:rsid w:val="008C4339"/>
    <w:rsid w:val="008E5708"/>
    <w:rsid w:val="008F4A11"/>
    <w:rsid w:val="00903685"/>
    <w:rsid w:val="00A102DD"/>
    <w:rsid w:val="00A50D03"/>
    <w:rsid w:val="00A723ED"/>
    <w:rsid w:val="00A73B31"/>
    <w:rsid w:val="00B242CF"/>
    <w:rsid w:val="00B332ED"/>
    <w:rsid w:val="00B357B4"/>
    <w:rsid w:val="00B52E94"/>
    <w:rsid w:val="00B54077"/>
    <w:rsid w:val="00B706CA"/>
    <w:rsid w:val="00BE6B32"/>
    <w:rsid w:val="00BE7942"/>
    <w:rsid w:val="00C710DD"/>
    <w:rsid w:val="00CA3675"/>
    <w:rsid w:val="00D01D64"/>
    <w:rsid w:val="00DB2387"/>
    <w:rsid w:val="00DC7859"/>
    <w:rsid w:val="00E60AA9"/>
    <w:rsid w:val="00E936AC"/>
    <w:rsid w:val="00EF55CB"/>
    <w:rsid w:val="00F12B31"/>
    <w:rsid w:val="00F249DA"/>
    <w:rsid w:val="00FA76B3"/>
    <w:rsid w:val="00FE0690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C78D"/>
  <w15:docId w15:val="{6E092DA8-FC85-4216-A8B9-50904D29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C4753"/>
  </w:style>
  <w:style w:type="paragraph" w:styleId="a5">
    <w:name w:val="List Paragraph"/>
    <w:basedOn w:val="a"/>
    <w:uiPriority w:val="34"/>
    <w:qFormat/>
    <w:rsid w:val="00504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SMK-1</cp:lastModifiedBy>
  <cp:revision>7</cp:revision>
  <dcterms:created xsi:type="dcterms:W3CDTF">2024-06-04T13:05:00Z</dcterms:created>
  <dcterms:modified xsi:type="dcterms:W3CDTF">2024-12-25T13:42:00Z</dcterms:modified>
</cp:coreProperties>
</file>