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F9" w:rsidRDefault="00B63CF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63CF9" w:rsidRDefault="00B63CF9">
      <w:pPr>
        <w:pStyle w:val="ConsPlusNormal"/>
        <w:jc w:val="both"/>
        <w:outlineLvl w:val="0"/>
      </w:pPr>
    </w:p>
    <w:p w:rsidR="00B63CF9" w:rsidRDefault="00B63CF9">
      <w:pPr>
        <w:pStyle w:val="ConsPlusNormal"/>
        <w:outlineLvl w:val="0"/>
      </w:pPr>
      <w:r>
        <w:t>Зарегистрировано в Минюсте России 21 августа 2020 г. N 59376</w:t>
      </w:r>
    </w:p>
    <w:p w:rsidR="00B63CF9" w:rsidRDefault="00B63C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</w:pPr>
      <w:r>
        <w:t>МИНИСТЕРСТВО НАУКИ И ВЫСШЕГО ОБРАЗОВАНИЯ</w:t>
      </w:r>
    </w:p>
    <w:p w:rsidR="00B63CF9" w:rsidRDefault="00B63CF9">
      <w:pPr>
        <w:pStyle w:val="ConsPlusTitle"/>
        <w:jc w:val="center"/>
      </w:pPr>
      <w:r>
        <w:t>РОССИЙСКОЙ ФЕДЕРАЦИИ</w:t>
      </w:r>
    </w:p>
    <w:p w:rsidR="00B63CF9" w:rsidRDefault="00B63CF9">
      <w:pPr>
        <w:pStyle w:val="ConsPlusTitle"/>
        <w:jc w:val="center"/>
      </w:pPr>
    </w:p>
    <w:p w:rsidR="00B63CF9" w:rsidRDefault="00B63CF9">
      <w:pPr>
        <w:pStyle w:val="ConsPlusTitle"/>
        <w:jc w:val="center"/>
      </w:pPr>
      <w:r>
        <w:t>ПРИКАЗ</w:t>
      </w:r>
    </w:p>
    <w:p w:rsidR="00B63CF9" w:rsidRDefault="00B63CF9">
      <w:pPr>
        <w:pStyle w:val="ConsPlusTitle"/>
        <w:jc w:val="center"/>
      </w:pPr>
      <w:r>
        <w:t>от 2 марта 2020 г. N 268</w:t>
      </w:r>
    </w:p>
    <w:p w:rsidR="00B63CF9" w:rsidRDefault="00B63CF9">
      <w:pPr>
        <w:pStyle w:val="ConsPlusTitle"/>
        <w:jc w:val="center"/>
      </w:pPr>
    </w:p>
    <w:p w:rsidR="00B63CF9" w:rsidRDefault="00B63CF9">
      <w:pPr>
        <w:pStyle w:val="ConsPlusTitle"/>
        <w:jc w:val="center"/>
      </w:pPr>
      <w:r>
        <w:t>ОБ УТВЕРЖДЕНИИ АДМИНИСТРАТИВНОГО РЕГЛАМЕНТА</w:t>
      </w:r>
    </w:p>
    <w:p w:rsidR="00B63CF9" w:rsidRDefault="00B63CF9">
      <w:pPr>
        <w:pStyle w:val="ConsPlusTitle"/>
        <w:jc w:val="center"/>
      </w:pPr>
      <w:r>
        <w:t>МИНИСТЕРСТВА НАУКИ И ВЫСШЕГО ОБРАЗОВАНИЯ</w:t>
      </w:r>
    </w:p>
    <w:p w:rsidR="00B63CF9" w:rsidRDefault="00B63CF9">
      <w:pPr>
        <w:pStyle w:val="ConsPlusTitle"/>
        <w:jc w:val="center"/>
      </w:pPr>
      <w:r>
        <w:t>РОССИЙСКОЙ ФЕДЕРАЦИИ ПО ПРЕДОСТАВЛЕНИЮ ГОСУДАРСТВЕННОЙ</w:t>
      </w:r>
    </w:p>
    <w:p w:rsidR="00B63CF9" w:rsidRDefault="00B63CF9">
      <w:pPr>
        <w:pStyle w:val="ConsPlusTitle"/>
        <w:jc w:val="center"/>
      </w:pPr>
      <w:r>
        <w:t>УСЛУГИ ПО ПРИСВОЕНИЮ УЧЕНЫХ ЗВАНИЙ ПРОФЕССОРА И ДОЦЕНТА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2019, N 52, ст. 7790), </w:t>
      </w:r>
      <w:hyperlink r:id="rId6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</w:t>
      </w:r>
      <w:proofErr w:type="gramStart"/>
      <w:r>
        <w:t xml:space="preserve">2018, N 25, ст. 3696), и </w:t>
      </w:r>
      <w:hyperlink r:id="rId7" w:history="1">
        <w:r>
          <w:rPr>
            <w:color w:val="0000FF"/>
          </w:rPr>
          <w:t>подпунктом 4.3.10 пункта 4.3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7, ст. 846), приказываю:</w:t>
      </w:r>
      <w:proofErr w:type="gramEnd"/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8" w:history="1">
        <w:r>
          <w:rPr>
            <w:color w:val="0000FF"/>
          </w:rPr>
          <w:t>регламент</w:t>
        </w:r>
      </w:hyperlink>
      <w:r>
        <w:t xml:space="preserve"> Министерства науки и высшего образования Российской Федерации по предоставлению государственной услуги по присвоению ученых званий профессора и доцента.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B63CF9" w:rsidRDefault="00B63CF9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25 декабря 2014 г. N 1620 "Об утверждении Административного регламента Министерства образования и науки Российской Федерации по предоставлению государственной услуги по присвоению ученых званий профессора и доцента" (зарегистрирован Министерством юстиции Российской Федерации 19 мая 2015 г., регистрационный N 37317);</w:t>
      </w:r>
    </w:p>
    <w:p w:rsidR="00B63CF9" w:rsidRDefault="00B63CF9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9</w:t>
        </w:r>
      </w:hyperlink>
      <w:r>
        <w:t xml:space="preserve"> изменений, которые вносятся в административные регламенты предоставления государственных услуг в части обеспечения условий доступности государственных услуг для инвалидов, утвержденных приказом Министерства образования и науки Российской Федерации от 9 июня 2016 г. N 694 (зарегистрирован Министерством юстиции Российской Федерации 15 августа 2016 г., регистрационный N 43240);</w:t>
      </w:r>
    </w:p>
    <w:p w:rsidR="00B63CF9" w:rsidRDefault="00B63CF9">
      <w:pPr>
        <w:pStyle w:val="ConsPlusNormal"/>
        <w:spacing w:before="220"/>
        <w:ind w:firstLine="540"/>
        <w:jc w:val="both"/>
      </w:pPr>
      <w:hyperlink r:id="rId10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27 марта 2017 г. N 271 "О внесении изменений в Административный регламент Министерства образования и науки Российской Федерации по предоставлению государственной услуги по присвоению ученых званий профессора и доцента, утвержденный приказом Министерства образования и науки Российской Федерации от 25 декабря 2014 г. N 1620" (зарегистрирован Министерством юстиции Российской Федерации 29 мая 2017</w:t>
      </w:r>
      <w:proofErr w:type="gramEnd"/>
      <w:r>
        <w:t xml:space="preserve"> г. N 46874).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</w:t>
      </w:r>
      <w:proofErr w:type="spellStart"/>
      <w:r>
        <w:t>Трубникова</w:t>
      </w:r>
      <w:proofErr w:type="spellEnd"/>
      <w:r>
        <w:t xml:space="preserve"> Г.В.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Министр</w:t>
      </w:r>
    </w:p>
    <w:p w:rsidR="00B63CF9" w:rsidRDefault="00B63CF9">
      <w:pPr>
        <w:pStyle w:val="ConsPlusNormal"/>
        <w:jc w:val="right"/>
      </w:pPr>
      <w:r>
        <w:t>В.Н.ФАЛЬКОВ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0"/>
      </w:pPr>
      <w:r>
        <w:t>Приложение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Утвержден</w:t>
      </w:r>
    </w:p>
    <w:p w:rsidR="00B63CF9" w:rsidRDefault="00B63CF9">
      <w:pPr>
        <w:pStyle w:val="ConsPlusNormal"/>
        <w:jc w:val="right"/>
      </w:pPr>
      <w:r>
        <w:t>приказом Министерства науки</w:t>
      </w:r>
    </w:p>
    <w:p w:rsidR="00B63CF9" w:rsidRDefault="00B63CF9">
      <w:pPr>
        <w:pStyle w:val="ConsPlusNormal"/>
        <w:jc w:val="right"/>
      </w:pPr>
      <w:r>
        <w:t>и высшего образования</w:t>
      </w:r>
    </w:p>
    <w:p w:rsidR="00B63CF9" w:rsidRDefault="00B63CF9">
      <w:pPr>
        <w:pStyle w:val="ConsPlusNormal"/>
        <w:jc w:val="right"/>
      </w:pPr>
      <w:r>
        <w:t>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</w:pPr>
      <w:bookmarkStart w:id="0" w:name="P38"/>
      <w:bookmarkEnd w:id="0"/>
      <w:r>
        <w:t>АДМИНИСТРАТИВНЫЙ РЕГЛАМЕНТ</w:t>
      </w:r>
    </w:p>
    <w:p w:rsidR="00B63CF9" w:rsidRDefault="00B63CF9">
      <w:pPr>
        <w:pStyle w:val="ConsPlusTitle"/>
        <w:jc w:val="center"/>
      </w:pPr>
      <w:r>
        <w:t>МИНИСТЕРСТВА НАУКИ И ВЫСШЕГО ОБРАЗОВАНИЯ</w:t>
      </w:r>
    </w:p>
    <w:p w:rsidR="00B63CF9" w:rsidRDefault="00B63CF9">
      <w:pPr>
        <w:pStyle w:val="ConsPlusTitle"/>
        <w:jc w:val="center"/>
      </w:pPr>
      <w:r>
        <w:t>РОССИЙСКОЙ ФЕДЕРАЦИИ ПО ПРЕДОСТАВЛЕНИЮ ГОСУДАРСТВЕННОЙ</w:t>
      </w:r>
    </w:p>
    <w:p w:rsidR="00B63CF9" w:rsidRDefault="00B63CF9">
      <w:pPr>
        <w:pStyle w:val="ConsPlusTitle"/>
        <w:jc w:val="center"/>
      </w:pPr>
      <w:r>
        <w:t>УСЛУГИ ПО ПРИСВОЕНИЮ УЧЕНЫХ ЗВАНИЙ ПРОФЕССОРА И ДОЦЕНТА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1"/>
      </w:pPr>
      <w:r>
        <w:t>I. Общие положения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Предмет регулирования регламента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Министерства науки и высшего образования Российской Федерации по предоставлению государственной услуги по присвоению ученых званий профессора и доцента (далее - Административный регламент) определяет сроки и последовательность предоставления Министерством науки и высшего образования Российской Федерации (далее - </w:t>
      </w:r>
      <w:proofErr w:type="spellStart"/>
      <w:r>
        <w:t>Минобрнауки</w:t>
      </w:r>
      <w:proofErr w:type="spellEnd"/>
      <w:r>
        <w:t xml:space="preserve"> России) государственной услуги по присвоению ученых званий профессора и доцента (далее - ученые звания), выдаче аттестатов о присвоении указанных ученых званий &lt;1&gt;, а также</w:t>
      </w:r>
      <w:proofErr w:type="gramEnd"/>
      <w:r>
        <w:t xml:space="preserve"> лишению и восстановлению ученых званий (далее - государственная услуга).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&lt;1&gt; Выдача аттестатов производится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оформления и выдачи аттестатов о присвоении ученых званий профессора и доцента, утвержденным приказом </w:t>
      </w:r>
      <w:proofErr w:type="spellStart"/>
      <w:r>
        <w:t>Минобрнауки</w:t>
      </w:r>
      <w:proofErr w:type="spellEnd"/>
      <w:r>
        <w:t xml:space="preserve"> России от 16 августа 2019 г. N 611 (зарегистрирован Минюстом России 10 января 2020 г., регистрационный N 57119).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Круг заявителей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2. Заявителями при предоставлении государственной услуги являются: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gramStart"/>
      <w:r>
        <w:t>по присвоению ученых званий - образовательные организации высшего образования, реализующие образовательные программы высшего образования, имеющие государственную аккредитацию, и (или) программы повышения квалификации и программы профессиональной переподготовки на базе высшего образования, организации дополнительного профессионального образования, реализующие программы повышения квалификации и программы профессиональной переподготовки на базе высшего образования, и научные организации, реализующие образовательные программы высшего образования, имеющие государственную аккредитацию, и (или) программы повышения</w:t>
      </w:r>
      <w:proofErr w:type="gramEnd"/>
      <w:r>
        <w:t xml:space="preserve"> квалификации и программы профессиональной переподготовки на базе высшего образования, в которых работают (проходят военную или иную приравненную к ней службу по контракту, службу в органах внутренних дел Российской </w:t>
      </w:r>
      <w:r>
        <w:lastRenderedPageBreak/>
        <w:t>Федерации) лица, претендующие на присвоение ученых званий (далее - организации);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по лишению (восстановлению) ученых званий - физические или юридические лица &lt;2&gt;;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 w:history="1">
        <w:r>
          <w:rPr>
            <w:color w:val="0000FF"/>
          </w:rPr>
          <w:t>Пункты 32</w:t>
        </w:r>
      </w:hyperlink>
      <w:r>
        <w:t xml:space="preserve"> и </w:t>
      </w:r>
      <w:hyperlink r:id="rId13" w:history="1">
        <w:r>
          <w:rPr>
            <w:color w:val="0000FF"/>
          </w:rPr>
          <w:t>41</w:t>
        </w:r>
      </w:hyperlink>
      <w:r>
        <w:t xml:space="preserve"> Положения о присвоении ученых званий, утвержденного постановлением Правительства Российской Федерации от 10 декабря 2013 г. N 1139 (Собрание законодательства Российской Федерации, 2013, N 50, ст. 6605; 2018, N 41, ст. 6260).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по замене аттестата о присвоении ученого звания - физические лица.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3. Заявителями при выдаче дубликатов аттестатов о присвоении ученых званий являются лица, которые утратили выданный аттестат о присвоении ученого звания и желающие получить дубликат утраченного аттестата.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4. Соискателем ученого звания является физическое лицо, которое осуществляет педагогическую и научную (научно-исследовательскую) деятельность в организации, представляющей его к присвоению ученого звания (далее - соискатель ученого звания).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B63CF9" w:rsidRDefault="00B63CF9">
      <w:pPr>
        <w:pStyle w:val="ConsPlusTitle"/>
        <w:jc w:val="center"/>
      </w:pPr>
      <w:r>
        <w:t>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5. Государственная услуга предоставляется уполномоченным структурным подразделением </w:t>
      </w:r>
      <w:proofErr w:type="spellStart"/>
      <w:r>
        <w:t>Минобрнауки</w:t>
      </w:r>
      <w:proofErr w:type="spellEnd"/>
      <w:r>
        <w:t xml:space="preserve"> России (далее - Департамент).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Выполнение административных действий в рамках предоставления государственной услуги осуществляется федеральными государственными гражданскими служащими </w:t>
      </w:r>
      <w:proofErr w:type="spellStart"/>
      <w:r>
        <w:t>Минобрнауки</w:t>
      </w:r>
      <w:proofErr w:type="spellEnd"/>
      <w:r>
        <w:t xml:space="preserve"> России в соответствии с установленным распределением должностных обязанностей (далее - специалисты).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6. Информация о месте нахождения, справочных телефонах, официальном сайте в информационно-телекоммуникационной сети "Интернет", адресе электронной почты, графике работы </w:t>
      </w:r>
      <w:proofErr w:type="spellStart"/>
      <w:r>
        <w:t>Минобрнауки</w:t>
      </w:r>
      <w:proofErr w:type="spellEnd"/>
      <w:r>
        <w:t xml:space="preserve"> России размещается: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на официальном сайте </w:t>
      </w:r>
      <w:proofErr w:type="spellStart"/>
      <w:r>
        <w:t>Минобрнауки</w:t>
      </w:r>
      <w:proofErr w:type="spellEnd"/>
      <w:r>
        <w:t xml:space="preserve"> России в информационно-телекоммуникационной сети "Интернет" (далее - сайт </w:t>
      </w:r>
      <w:proofErr w:type="spellStart"/>
      <w:r>
        <w:t>Минобрнауки</w:t>
      </w:r>
      <w:proofErr w:type="spellEnd"/>
      <w:r>
        <w:t xml:space="preserve"> России);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"Федеральный реестр государственных и муниципальных услуг (функций)" (далее - Реестр);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в федеральной государственной информационной системе "Единый портал государственных и муниципальных услуг (функций)" </w:t>
      </w:r>
      <w:proofErr w:type="spellStart"/>
      <w:r>
        <w:t>www.gosuslugi.ru</w:t>
      </w:r>
      <w:proofErr w:type="spellEnd"/>
      <w:r>
        <w:t xml:space="preserve"> (далее - Единый портал).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7. Информация о месте нахождения, справочном телефоне, адресе электронной почты, графике работы Департамента размещается: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на сайте </w:t>
      </w:r>
      <w:proofErr w:type="spellStart"/>
      <w:r>
        <w:t>Минобрнауки</w:t>
      </w:r>
      <w:proofErr w:type="spellEnd"/>
      <w:r>
        <w:t xml:space="preserve"> России;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 Реестре;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на Едином портале.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8. Информация по вопросам предоставления государственной услуги включает в себя: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а) место нахождения, справочные телефоны, адреса электронной почты, график работы </w:t>
      </w:r>
      <w:proofErr w:type="spellStart"/>
      <w:r>
        <w:t>Минобрнауки</w:t>
      </w:r>
      <w:proofErr w:type="spellEnd"/>
      <w:r>
        <w:t xml:space="preserve"> России и Департамента;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lastRenderedPageBreak/>
        <w:t>б) наименования нормативных правовых актов, устанавливающих требования к предоставлению государственной услуги, с указанием их реквизитов;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в) круг заявителей, которым предоставляется государственная услуга;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г) описание результата предоставления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сроки предоставления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е) перечень документов, необходимых для предоставления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ж) порядок и способы подачи документов, необходимых для предоставления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порядок информирования о ходе предоставления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и) порядок досудебного (внесудебного) обжалования заявителем решений и действий (бездействия) </w:t>
      </w:r>
      <w:proofErr w:type="spellStart"/>
      <w:r>
        <w:t>Минобрнауки</w:t>
      </w:r>
      <w:proofErr w:type="spellEnd"/>
      <w:r>
        <w:t xml:space="preserve"> России, должностного лица </w:t>
      </w:r>
      <w:proofErr w:type="spellStart"/>
      <w:r>
        <w:t>Минобрнауки</w:t>
      </w:r>
      <w:proofErr w:type="spellEnd"/>
      <w:r>
        <w:t xml:space="preserve"> России либо специалиста при предоставлении государственной услуги.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9. Информация по вопросам предоставления государственной услуги может быть получена заявителями: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на сайте </w:t>
      </w:r>
      <w:proofErr w:type="spellStart"/>
      <w:r>
        <w:t>Минобрнауки</w:t>
      </w:r>
      <w:proofErr w:type="spellEnd"/>
      <w:r>
        <w:t xml:space="preserve"> России;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 федеральной информационной системе государственной научной аттестации (далее - ФИСГНА);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на Едином портале;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на информационных стендах </w:t>
      </w:r>
      <w:proofErr w:type="spellStart"/>
      <w:r>
        <w:t>Минобрнауки</w:t>
      </w:r>
      <w:proofErr w:type="spellEnd"/>
      <w:r>
        <w:t xml:space="preserve"> России, находящихся в Департаменте (далее - информационные стенды);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с использованием средств телефонной связи;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по почте (по электронной почте).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10. На сайте </w:t>
      </w:r>
      <w:proofErr w:type="spellStart"/>
      <w:r>
        <w:t>Минобрнауки</w:t>
      </w:r>
      <w:proofErr w:type="spellEnd"/>
      <w:r>
        <w:t xml:space="preserve"> России, Едином портале и информационных стендах, помимо информации по вопросам предоставления государственной услуги, размещаются: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а) текст Административного регламента с приложениями;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б) сведения о месте нахождения, справочных телефонах, адресах электронной почты для обращений по вопросам предоставления государственной услуги и для получения сведений о ходе предоставления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в) адрес, по которому заявитель может представить в </w:t>
      </w:r>
      <w:proofErr w:type="spellStart"/>
      <w:r>
        <w:t>Минобрнауки</w:t>
      </w:r>
      <w:proofErr w:type="spellEnd"/>
      <w:r>
        <w:t xml:space="preserve"> России документы, необходимые для предоставления государственной услуги, получить результат предоставления государственной услуги при личном обращении, и график работы </w:t>
      </w:r>
      <w:proofErr w:type="spellStart"/>
      <w:r>
        <w:t>Минобрнауки</w:t>
      </w:r>
      <w:proofErr w:type="spellEnd"/>
      <w:r>
        <w:t xml:space="preserve"> России;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г) перечень документов, необходимых для предоставления государственной услуги.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 ФИСГНА размещается информация о результате предоставления государственной услуги.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11. Со дня приема документов, необходимых для предоставления государственной услуги, заявитель имеет право на получение сведений о ходе предоставления государственной услуги посредством ФИСГНА, по телефону, по почте (по электронной почте).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lastRenderedPageBreak/>
        <w:t>Заявитель информируется посредством ФИСГНА, по почте (по электронной почте) в порядке, установленном Административным регламентом: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о регистрации документов, представленных заявителем;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о результатах предоставления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об отказе в предоставлении государственной услуги.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12. При обращении по телефону специалист информирует обратившееся лицо о </w:t>
      </w:r>
      <w:proofErr w:type="gramStart"/>
      <w:r>
        <w:t>своих</w:t>
      </w:r>
      <w:proofErr w:type="gramEnd"/>
      <w:r>
        <w:t xml:space="preserve"> фамилии, имени, отчестве (при наличии), должности, дает разъяснения по вопросам предоставления государственной услуги, информирует о ходе предоставления государственной услуги.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Время разговора не должно превышать 10 минут. В случае</w:t>
      </w:r>
      <w:proofErr w:type="gramStart"/>
      <w:r>
        <w:t>,</w:t>
      </w:r>
      <w:proofErr w:type="gramEnd"/>
      <w:r>
        <w:t xml:space="preserve"> если для ответа требуется продолжительное время, специалист предлагает обратиться за необходимой информацией в письменной форме либо назначить другое удобное для обратившегося лица время для информирования по телефону.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специалист, принявший звонок, не может самостоятельно ответить на поставленные вопросы, он сообщает обратившемуся лицу телефонный номер, по которому можно получить необходимую информацию.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13. При обращении по почте в письменной форме (по электронной почте в форме электронного документа) по вопросам предоставления государственной услуги, о получении сведений о ходе предоставления государственной услуги обратившемуся лицу направляется ответ с соответствующими разъяснениями и сведениями на его почтовый адрес (адрес электронной почты) в срок, установленный законодательством Российской Федерации.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14. Наименование государственной услуги - присвоение ученых званий профессора и доцента.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Наименование федерального органа исполнительной власти,</w:t>
      </w:r>
    </w:p>
    <w:p w:rsidR="00B63CF9" w:rsidRDefault="00B63CF9">
      <w:pPr>
        <w:pStyle w:val="ConsPlusTitle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15. Предоставление государственной услуги осуществляется </w:t>
      </w:r>
      <w:proofErr w:type="spellStart"/>
      <w:r>
        <w:t>Минобрнауки</w:t>
      </w:r>
      <w:proofErr w:type="spellEnd"/>
      <w:r>
        <w:t xml:space="preserve"> России.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При предоставлении государственной услуги </w:t>
      </w:r>
      <w:proofErr w:type="spellStart"/>
      <w:r>
        <w:t>Минобрнауки</w:t>
      </w:r>
      <w:proofErr w:type="spellEnd"/>
      <w:r>
        <w:t xml:space="preserve"> России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Правительством Российской Федерации &lt;3&gt;.</w:t>
      </w:r>
      <w:proofErr w:type="gramEnd"/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gramStart"/>
      <w:r>
        <w:t xml:space="preserve">&lt;3&gt; </w:t>
      </w:r>
      <w:hyperlink r:id="rId1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государственных услуг и предоставляются организациями, участвующими в предоставлении государственных услуг, утвержден постановлением Правительства Российской Федерации от 6 мая 2011 г. N 352 (Собрание законодательства Российской Федерации, 2011, N 20, ст. 2829;</w:t>
      </w:r>
      <w:proofErr w:type="gramEnd"/>
      <w:r>
        <w:t xml:space="preserve"> </w:t>
      </w:r>
      <w:proofErr w:type="gramStart"/>
      <w:r>
        <w:t>2020, N 1, ст. 51).</w:t>
      </w:r>
      <w:proofErr w:type="gramEnd"/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17. Результатом предоставления государственной услуги является: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а) приказ </w:t>
      </w:r>
      <w:proofErr w:type="spellStart"/>
      <w:r>
        <w:t>Минобрнауки</w:t>
      </w:r>
      <w:proofErr w:type="spellEnd"/>
      <w:r>
        <w:t xml:space="preserve"> России о присвоении (восстановлении) ученого звания и выдаче аттестата о присвоении ученого звания, выдача аттестата о присвоении ученого звания;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б) приказ </w:t>
      </w:r>
      <w:proofErr w:type="spellStart"/>
      <w:r>
        <w:t>Минобрнауки</w:t>
      </w:r>
      <w:proofErr w:type="spellEnd"/>
      <w:r>
        <w:t xml:space="preserve"> России о лишении ученого звания и об аннулировании аттестата о присвоении ученого звания, аннулирование аттестата;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в) приказ </w:t>
      </w:r>
      <w:proofErr w:type="spellStart"/>
      <w:r>
        <w:t>Минобрнауки</w:t>
      </w:r>
      <w:proofErr w:type="spellEnd"/>
      <w:r>
        <w:t xml:space="preserve"> России о выдаче дубликата аттестата о присвоении ученого звания, выдача дубликата аттестата о присвоении ученого звания;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г) приказ </w:t>
      </w:r>
      <w:proofErr w:type="spellStart"/>
      <w:r>
        <w:t>Минобрнауки</w:t>
      </w:r>
      <w:proofErr w:type="spellEnd"/>
      <w:r>
        <w:t xml:space="preserve"> России о замене аттестата о присвоении ученого звания, выдача аттестата о присвоении ученого звания.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Сроки предоставления 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18. Срок предоставления государственной услуги: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а) по присвоению (восстановлению) ученого звания не должен превышать шести месяцев со дня регистрации в </w:t>
      </w:r>
      <w:proofErr w:type="spellStart"/>
      <w:r>
        <w:t>Минобрнауки</w:t>
      </w:r>
      <w:proofErr w:type="spellEnd"/>
      <w:r>
        <w:t xml:space="preserve"> России документов заявителя, необходимых для предоставления государственной услуги. В случае проведения дополнительной экспертизы (запроса дополнительных сведений и материалов, необходимых для рассмотрения заявления о восстановлении ученого звания) срок рассмотрения аттестационного дела соискателя ученого звания (срок принятия решения </w:t>
      </w:r>
      <w:proofErr w:type="spellStart"/>
      <w:r>
        <w:t>Минобрнауки</w:t>
      </w:r>
      <w:proofErr w:type="spellEnd"/>
      <w:r>
        <w:t xml:space="preserve"> России по заявлению о восстановлении ученого звания) может быть продлен до трех месяцев &lt;4&gt;;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 w:history="1">
        <w:r>
          <w:rPr>
            <w:color w:val="0000FF"/>
          </w:rPr>
          <w:t>Пункты 29</w:t>
        </w:r>
      </w:hyperlink>
      <w:r>
        <w:t xml:space="preserve"> и </w:t>
      </w:r>
      <w:hyperlink r:id="rId17" w:history="1">
        <w:r>
          <w:rPr>
            <w:color w:val="0000FF"/>
          </w:rPr>
          <w:t>47</w:t>
        </w:r>
      </w:hyperlink>
      <w:r>
        <w:t xml:space="preserve"> Положения о присвоении ученых званий, утвержденного постановлением Правительства Российской Федерации от 10 декабря 2013 г. N 1139 (Собрание законодательства Российской Федерации, 2013, N 50, ст. 6605; 2014, N 32, ст. 4496; 2016, N 14, ст. 1996; N 32, ст. 5125; 2018, N 41, ст. 6260).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б) по выдаче аттестата о присвоении ученого звания не должен превышать двух месяцев со дня издания приказа </w:t>
      </w:r>
      <w:proofErr w:type="spellStart"/>
      <w:r>
        <w:t>Минобрнауки</w:t>
      </w:r>
      <w:proofErr w:type="spellEnd"/>
      <w:r>
        <w:t xml:space="preserve"> России о выдаче аттестата о присвоении ученого звания &lt;5&gt;;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 w:history="1">
        <w:r>
          <w:rPr>
            <w:color w:val="0000FF"/>
          </w:rPr>
          <w:t>Пункт 3</w:t>
        </w:r>
      </w:hyperlink>
      <w:r>
        <w:t xml:space="preserve"> Порядка оформления и выдачи аттестатов о присвоении ученых званий профессора и доцента, утвержденного приказом </w:t>
      </w:r>
      <w:proofErr w:type="spellStart"/>
      <w:r>
        <w:t>Минобрнауки</w:t>
      </w:r>
      <w:proofErr w:type="spellEnd"/>
      <w:r>
        <w:t xml:space="preserve"> России от 16 августа 2019 г. N 611 (зарегистрирован Минюстом России 10 января 2020 г., регистрационный N 57119).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в) по лишению ученого звания и аннулированию аттестата о присвоении ученого звания не может превышать шести месяцев со дня регистрации в </w:t>
      </w:r>
      <w:proofErr w:type="spellStart"/>
      <w:r>
        <w:t>Минобрнауки</w:t>
      </w:r>
      <w:proofErr w:type="spellEnd"/>
      <w:r>
        <w:t xml:space="preserve"> России документов заявителя, необходимых для предоставления государственной услуги. Указанный срок может быть продлен до трех месяцев в случае запроса дополнительных сведений, необходимых для рассмотрения заявления о лишении ученого звания и аннулировании аттестата о присвоении ученого звания, а также направления заявления о лишении ученого звания и поступивших по нему материалов в другую организацию на дополнительное заключение &lt;6&gt;;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Пункт 38</w:t>
        </w:r>
      </w:hyperlink>
      <w:r>
        <w:t xml:space="preserve"> Положения о присвоении ученых званий, утвержденного постановлением </w:t>
      </w:r>
      <w:r>
        <w:lastRenderedPageBreak/>
        <w:t>Правительства Российской Федерации от 10 декабря 2013 г. N 1139 (Собрание законодательства Российской Федерации, 2013, N 50, ст. 6605; 2014, N 32, ст. 4496; 2016, N 14, ст. 1996; N 32, ст. 5125; 2018, N 41, ст. 6260).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г) по выдаче дубликата аттестата о присвоении ученого звания не должен превышать двух месяцев со дня регистрации в </w:t>
      </w:r>
      <w:proofErr w:type="spellStart"/>
      <w:r>
        <w:t>Минобрнауки</w:t>
      </w:r>
      <w:proofErr w:type="spellEnd"/>
      <w:r>
        <w:t xml:space="preserve"> России документов заявителя, необходимых для предоставления государственной услуги </w:t>
      </w:r>
      <w:hyperlink w:anchor="P149" w:history="1">
        <w:r>
          <w:rPr>
            <w:color w:val="0000FF"/>
          </w:rPr>
          <w:t>&lt;7&gt;</w:t>
        </w:r>
      </w:hyperlink>
      <w:r>
        <w:t>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по замене аттестата о присвоении ученого звания не должен превышать двух месяцев со дня регистрации в </w:t>
      </w:r>
      <w:proofErr w:type="spellStart"/>
      <w:r>
        <w:t>Минобрнауки</w:t>
      </w:r>
      <w:proofErr w:type="spellEnd"/>
      <w:r>
        <w:t xml:space="preserve"> России документов заявителя, необходимых для предоставления государственной услуги &lt;7&gt;.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1" w:name="P149"/>
      <w:bookmarkEnd w:id="1"/>
      <w:r>
        <w:t xml:space="preserve">&lt;7&gt; </w:t>
      </w:r>
      <w:hyperlink r:id="rId20" w:history="1">
        <w:r>
          <w:rPr>
            <w:color w:val="0000FF"/>
          </w:rPr>
          <w:t>Пункт 3</w:t>
        </w:r>
      </w:hyperlink>
      <w:r>
        <w:t xml:space="preserve"> Порядка оформления и выдачи аттестатов о присвоении ученых званий профессора и доцента, утвержденного приказом </w:t>
      </w:r>
      <w:proofErr w:type="spellStart"/>
      <w:r>
        <w:t>Минобрнауки</w:t>
      </w:r>
      <w:proofErr w:type="spellEnd"/>
      <w:r>
        <w:t xml:space="preserve"> России от 16 августа 2019 г. N 611 (зарегистрирован Минюстом России 10 января 2020 г., регистрационный N 57119).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B63CF9" w:rsidRDefault="00B63CF9">
      <w:pPr>
        <w:pStyle w:val="ConsPlusTitle"/>
        <w:jc w:val="center"/>
      </w:pPr>
      <w:r>
        <w:t>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19. Перечень нормативных правовых актов, регулирующих предоставление государственной услуги, размещается: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на сайте </w:t>
      </w:r>
      <w:proofErr w:type="spellStart"/>
      <w:r>
        <w:t>Минобрнауки</w:t>
      </w:r>
      <w:proofErr w:type="spellEnd"/>
      <w:r>
        <w:t xml:space="preserve"> России;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 Реестре;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на Едином портале.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63CF9" w:rsidRDefault="00B63CF9">
      <w:pPr>
        <w:pStyle w:val="ConsPlusTitle"/>
        <w:jc w:val="center"/>
      </w:pPr>
      <w:r>
        <w:t>в соответствии с нормативными правовыми актами</w:t>
      </w:r>
    </w:p>
    <w:p w:rsidR="00B63CF9" w:rsidRDefault="00B63CF9">
      <w:pPr>
        <w:pStyle w:val="ConsPlusTitle"/>
        <w:jc w:val="center"/>
      </w:pPr>
      <w:r>
        <w:t>для предоставления государственной услуги и услуг,</w:t>
      </w:r>
    </w:p>
    <w:p w:rsidR="00B63CF9" w:rsidRDefault="00B63CF9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</w:t>
      </w:r>
    </w:p>
    <w:p w:rsidR="00B63CF9" w:rsidRDefault="00B63CF9">
      <w:pPr>
        <w:pStyle w:val="ConsPlusTitle"/>
        <w:jc w:val="center"/>
      </w:pPr>
      <w:r>
        <w:t>для предоставления государственной услуги, подлежащих</w:t>
      </w:r>
    </w:p>
    <w:p w:rsidR="00B63CF9" w:rsidRDefault="00B63CF9">
      <w:pPr>
        <w:pStyle w:val="ConsPlusTitle"/>
        <w:jc w:val="center"/>
      </w:pPr>
      <w:r>
        <w:t>представлению заявителем, способы их получения заявителем,</w:t>
      </w:r>
    </w:p>
    <w:p w:rsidR="00B63CF9" w:rsidRDefault="00B63CF9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bookmarkStart w:id="2" w:name="P167"/>
      <w:bookmarkEnd w:id="2"/>
      <w:r>
        <w:t>20. Для предоставления государственной услуги по присвоению ученого звания заявителем представляются следующие документы: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3" w:name="P168"/>
      <w:bookmarkEnd w:id="3"/>
      <w:proofErr w:type="gramStart"/>
      <w:r>
        <w:t xml:space="preserve">а) сопроводительное письмо на бланке организации, в которой действует коллегиальный орган управления (ученый, научный, научно-технический совет или иной коллегиальный орган управления, уполномоченный на решение вопросов о представлении соискателя ученого звания к ученому званию) (далее - совет организации), с ходатайством о представлении соискателя ученого звания к присвоению ученого звания, оформленное в соответствии с </w:t>
      </w:r>
      <w:hyperlink w:anchor="P641" w:history="1">
        <w:r>
          <w:rPr>
            <w:color w:val="0000FF"/>
          </w:rPr>
          <w:t>приложением N 1</w:t>
        </w:r>
      </w:hyperlink>
      <w:r>
        <w:t xml:space="preserve"> к Административному регламенту (в случае если</w:t>
      </w:r>
      <w:proofErr w:type="gramEnd"/>
      <w:r>
        <w:t xml:space="preserve"> документы заявителя, необходимые для предоставления государственной услуги по присвоению ученого звания по той же научной специальности, ранее были возвращены в организацию в соответствии с </w:t>
      </w:r>
      <w:hyperlink w:anchor="P435" w:history="1">
        <w:r>
          <w:rPr>
            <w:color w:val="0000FF"/>
          </w:rPr>
          <w:t>пунктами 71</w:t>
        </w:r>
      </w:hyperlink>
      <w:r>
        <w:t xml:space="preserve"> и </w:t>
      </w:r>
      <w:hyperlink w:anchor="P436" w:history="1">
        <w:r>
          <w:rPr>
            <w:color w:val="0000FF"/>
          </w:rPr>
          <w:t>72</w:t>
        </w:r>
      </w:hyperlink>
      <w:r>
        <w:t xml:space="preserve"> Административного регламента, указывается, что соискатель представляется к присвоению ученого звания повторно);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б) справка о представлении соискателя ученого звания к присвоению ученого звания по научной специальности, оформленная в соответствии с </w:t>
      </w:r>
      <w:hyperlink w:anchor="P684" w:history="1">
        <w:r>
          <w:rPr>
            <w:color w:val="0000FF"/>
          </w:rPr>
          <w:t>приложением N 2</w:t>
        </w:r>
      </w:hyperlink>
      <w:r>
        <w:t xml:space="preserve"> к Административному регламенту;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gramStart"/>
      <w:r>
        <w:lastRenderedPageBreak/>
        <w:t>в) заверенная работодателем копия трудовой книжки и (или) основная информация о трудовой деятельности и трудовом стаже, и (или) выписка из послужного списка (для лиц, которые проходят военную или приравненную к ней службу по контракту), подтверждающая стаж научной и педагогической работы соискателя ученого звания в образовательных организациях высшего образования и (или) организациях дополнительного профессионального образования, и (или) научных организациях;</w:t>
      </w:r>
      <w:proofErr w:type="gramEnd"/>
    </w:p>
    <w:p w:rsidR="00B63CF9" w:rsidRDefault="00B63CF9">
      <w:pPr>
        <w:pStyle w:val="ConsPlusNormal"/>
        <w:spacing w:before="220"/>
        <w:ind w:firstLine="540"/>
        <w:jc w:val="both"/>
      </w:pPr>
      <w:r>
        <w:t>г) заверенные работодателем выписки из приказов о педагогической и (или) научной работе соискателя по совместительству в образовательных организациях высшего и (или) организациях дополнительного профессионального образования, в научных организациях (представляются при наличии);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список опубликованных учебных изданий и научных трудов соискателя ученого звания, оформленный в соответствии с </w:t>
      </w:r>
      <w:hyperlink w:anchor="P966" w:history="1">
        <w:r>
          <w:rPr>
            <w:color w:val="0000FF"/>
          </w:rPr>
          <w:t>приложением N 3</w:t>
        </w:r>
      </w:hyperlink>
      <w:r>
        <w:t xml:space="preserve"> к Административному регламенту;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е) справка о стаже педагогической работы соискателя ученого звания в образовательных организациях высшего образования и (или) организациях дополнительного профессионального образования, научных организациях на условиях почасовой оплаты труда (представляется при наличии), оформленная в соответствии с </w:t>
      </w:r>
      <w:hyperlink w:anchor="P1078" w:history="1">
        <w:r>
          <w:rPr>
            <w:color w:val="0000FF"/>
          </w:rPr>
          <w:t>приложением N 4</w:t>
        </w:r>
      </w:hyperlink>
      <w:r>
        <w:t xml:space="preserve"> к Административному регламенту;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ж) копии документов о высшем образовании соискателя ученого звания;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копии документов об ученых степенях и ученых званиях соискателя ученого звания (представляются при наличии);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и) для соискателей ученого звания профессора - список лиц, у которых соискатель ученого звания бы</w:t>
      </w:r>
      <w:proofErr w:type="gramStart"/>
      <w:r>
        <w:t>л(</w:t>
      </w:r>
      <w:proofErr w:type="gramEnd"/>
      <w:r>
        <w:t xml:space="preserve">а) научным руководителем или научным консультантом и которым присуждены ученые степени, оформленный в соответствии с </w:t>
      </w:r>
      <w:hyperlink w:anchor="P1161" w:history="1">
        <w:r>
          <w:rPr>
            <w:color w:val="0000FF"/>
          </w:rPr>
          <w:t>приложением N 5</w:t>
        </w:r>
      </w:hyperlink>
      <w:r>
        <w:t xml:space="preserve"> к Административному регламенту, с указанием названий их диссертаций и года присуждения ученых степеней доктора наук или кандидата наук, заверенный ученым секретарем совета организации, (для лиц, претендующих на присвоение ученых званий в области искусства или физической культуры и спорта, представляется при наличии);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gramStart"/>
      <w:r>
        <w:t>к) в случае, если в качестве заявителя выступает организация, в которой соискатель ученого звания работает по совместительству - решение совета организации по вопросу о рекомендации соискателя ученого звания на присвоение ученого звания с основного места работы соискателя ученого звания, если таковым местом является организация, в которой соискатель ученого звания ведет педагогическую деятельность;</w:t>
      </w:r>
      <w:proofErr w:type="gramEnd"/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л) справка о педагогической работе соискателя ученого звания по научной специальности, указанной в аттестационном деле, оформленная в соответствии с </w:t>
      </w:r>
      <w:hyperlink w:anchor="P1218" w:history="1">
        <w:r>
          <w:rPr>
            <w:color w:val="0000FF"/>
          </w:rPr>
          <w:t>приложением N 6</w:t>
        </w:r>
      </w:hyperlink>
      <w:r>
        <w:t xml:space="preserve"> к Административному регламенту.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21. Для лиц, претендующих на присвоение ученых званий в области искусства, к документам, указанным в </w:t>
      </w:r>
      <w:hyperlink w:anchor="P167" w:history="1">
        <w:r>
          <w:rPr>
            <w:color w:val="0000FF"/>
          </w:rPr>
          <w:t>пункте 20</w:t>
        </w:r>
      </w:hyperlink>
      <w:r>
        <w:t xml:space="preserve"> Административного регламента, дополнительно представляются: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а) копии документов, подтверждающих достижения и заслуги соискателя ученого звания в области искусств &lt;8&gt;;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1" w:history="1">
        <w:r>
          <w:rPr>
            <w:color w:val="0000FF"/>
          </w:rPr>
          <w:t>Подпункт "в" пункта 12</w:t>
        </w:r>
      </w:hyperlink>
      <w:r>
        <w:t xml:space="preserve"> и </w:t>
      </w:r>
      <w:hyperlink r:id="rId22" w:history="1">
        <w:r>
          <w:rPr>
            <w:color w:val="0000FF"/>
          </w:rPr>
          <w:t>подпункт "в" пункта 14</w:t>
        </w:r>
      </w:hyperlink>
      <w:r>
        <w:t xml:space="preserve"> Положения о присвоении ученых званий, утвержденного постановлением Правительства Российской Федерации от 10 декабря 2013 г. N 1139 (Собрание законодательства Российской Федерации, 2013, N 50, ст. 6605; 2019, N 24, ст. 3087).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б) список творческих работ по направлению искусства, оформленный в соответствии с </w:t>
      </w:r>
      <w:hyperlink w:anchor="P1267" w:history="1">
        <w:r>
          <w:rPr>
            <w:color w:val="0000FF"/>
          </w:rPr>
          <w:t>приложением N 7</w:t>
        </w:r>
      </w:hyperlink>
      <w:r>
        <w:t xml:space="preserve"> к Административному регламенту;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в) список подготовленных соискателем ученого звания лиц, являющихся лауреатами (дипломантами) международных и (или) всероссийских выставок, конкурсов или фестивалей по направлению искусства, оформленный в соответствии с </w:t>
      </w:r>
      <w:hyperlink w:anchor="P1323" w:history="1">
        <w:r>
          <w:rPr>
            <w:color w:val="0000FF"/>
          </w:rPr>
          <w:t>приложением N 8</w:t>
        </w:r>
      </w:hyperlink>
      <w:r>
        <w:t xml:space="preserve"> к Административному регламенту (с приложением копий дипломов).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4" w:name="P186"/>
      <w:bookmarkEnd w:id="4"/>
      <w:r>
        <w:t xml:space="preserve">22. Для лиц, претендующих на присвоение ученых званий в области физической культуры и спорта, к документам, указанным в </w:t>
      </w:r>
      <w:hyperlink w:anchor="P167" w:history="1">
        <w:r>
          <w:rPr>
            <w:color w:val="0000FF"/>
          </w:rPr>
          <w:t>пункте 20</w:t>
        </w:r>
      </w:hyperlink>
      <w:r>
        <w:t xml:space="preserve"> Административного регламента, дополнительно представляются: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gramStart"/>
      <w:r>
        <w:t>а) копии документов, подтверждающих достижения и заслуги соискателя ученого звания по направлению физической культуры и спорта;</w:t>
      </w:r>
      <w:proofErr w:type="gramEnd"/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б) список подготовленных соискателем ученого звания лиц, являющихся чемпионами, призерами Олимпийских игр, </w:t>
      </w:r>
      <w:proofErr w:type="spellStart"/>
      <w:r>
        <w:t>Паралимпийских</w:t>
      </w:r>
      <w:proofErr w:type="spellEnd"/>
      <w:r>
        <w:t xml:space="preserve"> игр, чемпионатов мира, Европы, Российской Федерации, национальных чемпионатов по направлению физической культуры и спорта, оформленный в соответствии с </w:t>
      </w:r>
      <w:hyperlink w:anchor="P1387" w:history="1">
        <w:r>
          <w:rPr>
            <w:color w:val="0000FF"/>
          </w:rPr>
          <w:t>приложением N 9</w:t>
        </w:r>
      </w:hyperlink>
      <w:r>
        <w:t xml:space="preserve"> к Административному регламенту.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5" w:name="P189"/>
      <w:bookmarkEnd w:id="5"/>
      <w:r>
        <w:t xml:space="preserve">23. Для предоставления государственной услуги по лишению ученого звания и аннулированию аттестата о присвоении ученого звания заявитель представляет заявление о лишении ученого звания, оформленное в соответствии с </w:t>
      </w:r>
      <w:hyperlink w:anchor="P1457" w:history="1">
        <w:r>
          <w:rPr>
            <w:color w:val="0000FF"/>
          </w:rPr>
          <w:t>приложением N 10</w:t>
        </w:r>
      </w:hyperlink>
      <w:r>
        <w:t xml:space="preserve"> к Административному регламенту.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6" w:name="P190"/>
      <w:bookmarkEnd w:id="6"/>
      <w:r>
        <w:t xml:space="preserve">24. Для предоставления государственной услуги по восстановлению ученого звания заявитель представляет заявление о восстановлении ученого звания, оформленное в соответствии с </w:t>
      </w:r>
      <w:hyperlink w:anchor="P1528" w:history="1">
        <w:r>
          <w:rPr>
            <w:color w:val="0000FF"/>
          </w:rPr>
          <w:t>приложением N 11</w:t>
        </w:r>
      </w:hyperlink>
      <w:r>
        <w:t xml:space="preserve"> к Административному регламенту.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7" w:name="P191"/>
      <w:bookmarkEnd w:id="7"/>
      <w:r>
        <w:t xml:space="preserve">25. Для выдачи дубликата аттестата о присвоении ученого звания в </w:t>
      </w:r>
      <w:proofErr w:type="spellStart"/>
      <w:r>
        <w:t>Минобрнауки</w:t>
      </w:r>
      <w:proofErr w:type="spellEnd"/>
      <w:r>
        <w:t xml:space="preserve"> России лицо, которому присвоено ученое звание, представляет следующие документы: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а) заявление о выдаче дубликата аттестата о присвоении ученого звания, оформленное в соответствии с </w:t>
      </w:r>
      <w:hyperlink w:anchor="P1600" w:history="1">
        <w:r>
          <w:rPr>
            <w:color w:val="0000FF"/>
          </w:rPr>
          <w:t>приложением N 12</w:t>
        </w:r>
      </w:hyperlink>
      <w:r>
        <w:t xml:space="preserve"> к Административному регламенту, в котором объясняются обстоятельства утраты аттестата о присвоении ученого звания;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б) копия утраченного аттестата об ученом звании (при наличии);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в) справка из органа внутренних дел об утрате аттестата об ученом звании.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8" w:name="P195"/>
      <w:bookmarkEnd w:id="8"/>
      <w:r>
        <w:t>26. Для замены аттестата о присвоении ученого звания в связи с изменением фамилии, имени, отчества (при наличии), пола, а также в случае обнаружения в выданном аттестате о присвоении ученого звания ошибки лицом, которому присвоено ученое звание и выдан аттестат о присвоении ученого звания, представляются следующие документы: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а) заявление о замене аттестата о присвоении ученого звания, оформленное в соответствии с </w:t>
      </w:r>
      <w:hyperlink w:anchor="P1658" w:history="1">
        <w:r>
          <w:rPr>
            <w:color w:val="0000FF"/>
          </w:rPr>
          <w:t>приложением N 13</w:t>
        </w:r>
      </w:hyperlink>
      <w:r>
        <w:t xml:space="preserve"> к Административному регламенту, с указанием причины замены в связи с изменением фамилии, имени, отчества (при наличии), пола и (или) обнаружением в выданном аттестате о присвоении ученого звания ошибки;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б) копия документа, удостоверяющего личность лица, которому присвоено ученое звание и выдан аттестат о присвоении ученого звания;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в) документы, подтверждающие изменение лицом, которому присвоено ученое звание и выдан аттестат о присвоении ученого звания, фамилии, имени, отчества, пола, и (или) документы, </w:t>
      </w:r>
      <w:r>
        <w:lastRenderedPageBreak/>
        <w:t>подтверждающие наличие допущенной в выданном аттестате о присвоении ученого звания ошибки;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г) подлинник аттестата о присвоении ученого звания (при наличии).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27. Перечень документов, представляемых заявителем для получения государственной услуги, требования, предъявляемые к этим документам и их оформлению, перечисленные в </w:t>
      </w:r>
      <w:hyperlink w:anchor="P167" w:history="1">
        <w:r>
          <w:rPr>
            <w:color w:val="0000FF"/>
          </w:rPr>
          <w:t>пунктах 20</w:t>
        </w:r>
      </w:hyperlink>
      <w:r>
        <w:t xml:space="preserve"> - </w:t>
      </w:r>
      <w:hyperlink w:anchor="P195" w:history="1">
        <w:r>
          <w:rPr>
            <w:color w:val="0000FF"/>
          </w:rPr>
          <w:t>26</w:t>
        </w:r>
      </w:hyperlink>
      <w:r>
        <w:t xml:space="preserve"> Административного регламента, размещается на сайте </w:t>
      </w:r>
      <w:proofErr w:type="spellStart"/>
      <w:r>
        <w:t>Минобрнауки</w:t>
      </w:r>
      <w:proofErr w:type="spellEnd"/>
      <w:r>
        <w:t xml:space="preserve"> России, Едином портале, в ФИСГНА и на информационных стендах </w:t>
      </w:r>
      <w:proofErr w:type="spellStart"/>
      <w:r>
        <w:t>Минобрнауки</w:t>
      </w:r>
      <w:proofErr w:type="spellEnd"/>
      <w:r>
        <w:t xml:space="preserve"> России.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9" w:name="P201"/>
      <w:bookmarkEnd w:id="9"/>
      <w:r>
        <w:t xml:space="preserve">28. Для предоставления государственной услуги по присвоению ученого звания заявитель представляет в </w:t>
      </w:r>
      <w:proofErr w:type="spellStart"/>
      <w:r>
        <w:t>Минобрнауки</w:t>
      </w:r>
      <w:proofErr w:type="spellEnd"/>
      <w:r>
        <w:t xml:space="preserve"> России документы в одном экземпляре на бумажном носителе и в электронной форме. Документы на бумажном носителе представляются почтовым отправлением или в экспедицию </w:t>
      </w:r>
      <w:proofErr w:type="spellStart"/>
      <w:r>
        <w:t>Минобрнауки</w:t>
      </w:r>
      <w:proofErr w:type="spellEnd"/>
      <w:r>
        <w:t xml:space="preserve"> России. Документы в электронной форме направляются в </w:t>
      </w:r>
      <w:proofErr w:type="spellStart"/>
      <w:r>
        <w:t>Минобрнауки</w:t>
      </w:r>
      <w:proofErr w:type="spellEnd"/>
      <w:r>
        <w:t xml:space="preserve"> России посредством ФИСГНА.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Для предоставления государственной услуги по лишению ученого звания, восстановлению ученого звания, выдаче дубликата аттестата о присвоении ученого звания, замене аттестата о присвоении ученого звания заявитель представляет в </w:t>
      </w:r>
      <w:proofErr w:type="spellStart"/>
      <w:r>
        <w:t>Минобрнауки</w:t>
      </w:r>
      <w:proofErr w:type="spellEnd"/>
      <w:r>
        <w:t xml:space="preserve"> России документы в одном экземпляре на бумажном носителе или в электронной форме. Документы на бумажном носителе представляются почтовым отправлением или в экспедицию </w:t>
      </w:r>
      <w:proofErr w:type="spellStart"/>
      <w:r>
        <w:t>Минобрнауки</w:t>
      </w:r>
      <w:proofErr w:type="spellEnd"/>
      <w:r>
        <w:t xml:space="preserve"> России. Документы в электронной форме направляются в </w:t>
      </w:r>
      <w:proofErr w:type="spellStart"/>
      <w:r>
        <w:t>Минобрнауки</w:t>
      </w:r>
      <w:proofErr w:type="spellEnd"/>
      <w:r>
        <w:t xml:space="preserve"> России по адресу электронной почты Департамента. В случае направления документов в электронной форме они должны быть подписаны квалифицированной электронной подписью.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63CF9" w:rsidRDefault="00B63CF9">
      <w:pPr>
        <w:pStyle w:val="ConsPlusTitle"/>
        <w:jc w:val="center"/>
      </w:pPr>
      <w:r>
        <w:t>в соответствии с нормативными правовыми актами</w:t>
      </w:r>
    </w:p>
    <w:p w:rsidR="00B63CF9" w:rsidRDefault="00B63CF9">
      <w:pPr>
        <w:pStyle w:val="ConsPlusTitle"/>
        <w:jc w:val="center"/>
      </w:pPr>
      <w:r>
        <w:t>для предоставления государственной услуги,</w:t>
      </w:r>
    </w:p>
    <w:p w:rsidR="00B63CF9" w:rsidRDefault="00B63CF9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находятся в распоряжении государственных органов,</w:t>
      </w:r>
    </w:p>
    <w:p w:rsidR="00B63CF9" w:rsidRDefault="00B63CF9">
      <w:pPr>
        <w:pStyle w:val="ConsPlusTitle"/>
        <w:jc w:val="center"/>
      </w:pPr>
      <w:r>
        <w:t>органов местного самоуправления и иных органов, участвующих</w:t>
      </w:r>
    </w:p>
    <w:p w:rsidR="00B63CF9" w:rsidRDefault="00B63CF9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B63CF9" w:rsidRDefault="00B63CF9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B63CF9" w:rsidRDefault="00B63CF9">
      <w:pPr>
        <w:pStyle w:val="ConsPlusTitle"/>
        <w:jc w:val="center"/>
      </w:pPr>
      <w:r>
        <w:t>их получения заявителями, в том числе в электронной форме,</w:t>
      </w:r>
    </w:p>
    <w:p w:rsidR="00B63CF9" w:rsidRDefault="00B63CF9">
      <w:pPr>
        <w:pStyle w:val="ConsPlusTitle"/>
        <w:jc w:val="center"/>
      </w:pPr>
      <w:r>
        <w:t>порядок их представления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bookmarkStart w:id="10" w:name="P214"/>
      <w:bookmarkEnd w:id="10"/>
      <w:r>
        <w:t xml:space="preserve">29. К документам, перечисленным в </w:t>
      </w:r>
      <w:hyperlink w:anchor="P167" w:history="1">
        <w:r>
          <w:rPr>
            <w:color w:val="0000FF"/>
          </w:rPr>
          <w:t>пунктах 20</w:t>
        </w:r>
      </w:hyperlink>
      <w:r>
        <w:t xml:space="preserve"> - </w:t>
      </w:r>
      <w:hyperlink w:anchor="P186" w:history="1">
        <w:r>
          <w:rPr>
            <w:color w:val="0000FF"/>
          </w:rPr>
          <w:t>22</w:t>
        </w:r>
      </w:hyperlink>
      <w:r>
        <w:t xml:space="preserve"> Административного регламента, заявитель вправе представить по собственной инициативе копию свидетельства о государственной аккредитации образовательной деятельности образовательной организации высшего образования и научной организации по образовательным программам высшего образования (далее - свидетельство о государственной аккредитации).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В случае, когда заявителем не представлена копия свидетельства о государственной аккредитации организации по собственной инициативе, для получения сведений о государственной аккредитации образовательной организации высшего образования и научной организации </w:t>
      </w:r>
      <w:proofErr w:type="spellStart"/>
      <w:r>
        <w:t>Минобрнауки</w:t>
      </w:r>
      <w:proofErr w:type="spellEnd"/>
      <w:r>
        <w:t xml:space="preserve"> России использует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программам", формируемую в соответствии с </w:t>
      </w:r>
      <w:hyperlink r:id="rId23" w:history="1">
        <w:r>
          <w:rPr>
            <w:color w:val="0000FF"/>
          </w:rPr>
          <w:t>Правилами</w:t>
        </w:r>
      </w:hyperlink>
      <w:r>
        <w:t xml:space="preserve"> формирования и ведения государственной информационной системы "Реестр организаций, осуществляющих образовательную</w:t>
      </w:r>
      <w:proofErr w:type="gramEnd"/>
      <w:r>
        <w:t xml:space="preserve"> деятельность по имеющим государственную аккредитацию образовательным программам", утвержденными постановлением Правительства Российской Федерации от 24 мая 2013 г. N 438 (Собрание законодательства Российской Федерации, 2013, N 22, ст. 2821).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31. Непредставление заявителем указанной в </w:t>
      </w:r>
      <w:hyperlink w:anchor="P214" w:history="1">
        <w:r>
          <w:rPr>
            <w:color w:val="0000FF"/>
          </w:rPr>
          <w:t>пункте 29</w:t>
        </w:r>
      </w:hyperlink>
      <w:r>
        <w:t xml:space="preserve"> настоящего Административного регламента копии свидетельства о государственной аккредитации не является основанием для </w:t>
      </w:r>
      <w:r>
        <w:lastRenderedPageBreak/>
        <w:t>отказа заявителю в предоставлении государственной услуги.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Не допускается отказ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и сайте </w:t>
      </w:r>
      <w:proofErr w:type="spellStart"/>
      <w:r>
        <w:t>Минобрнауки</w:t>
      </w:r>
      <w:proofErr w:type="spellEnd"/>
      <w:r>
        <w:t xml:space="preserve"> России.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32. </w:t>
      </w:r>
      <w:proofErr w:type="spellStart"/>
      <w:r>
        <w:t>Минобрнауки</w:t>
      </w:r>
      <w:proofErr w:type="spellEnd"/>
      <w:r>
        <w:t xml:space="preserve"> России не вправе требовать от заявителя: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>
          <w:rPr>
            <w:color w:val="0000FF"/>
          </w:rPr>
          <w:t>части</w:t>
        </w:r>
        <w:proofErr w:type="gramEnd"/>
        <w:r>
          <w:rPr>
            <w:color w:val="0000FF"/>
          </w:rPr>
          <w:t xml:space="preserve">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2020, N 9, ст. 1127) (далее - Федеральный закон "Об организации предоставления государственных и муниципальных услуг");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r:id="rId25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B63CF9" w:rsidRDefault="00B63CF9">
      <w:pPr>
        <w:pStyle w:val="ConsPlusTitle"/>
        <w:jc w:val="center"/>
      </w:pPr>
      <w:r>
        <w:t>документов, необходимых для предоставления</w:t>
      </w:r>
    </w:p>
    <w:p w:rsidR="00B63CF9" w:rsidRDefault="00B63CF9">
      <w:pPr>
        <w:pStyle w:val="ConsPlusTitle"/>
        <w:jc w:val="center"/>
      </w:pPr>
      <w:r>
        <w:t>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33. 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B63CF9" w:rsidRDefault="00B63CF9">
      <w:pPr>
        <w:pStyle w:val="ConsPlusTitle"/>
        <w:jc w:val="center"/>
      </w:pPr>
      <w:r>
        <w:t>или отказа в предоставлении 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34. Оснований для приостановления государственной услуги законодательством Российской Федерации не предусмотрено.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35. Основаниями для отказа в предоставлении государственной услуги по присвоению ученого звания являются &lt;9&gt;: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6" w:history="1">
        <w:r>
          <w:rPr>
            <w:color w:val="0000FF"/>
          </w:rPr>
          <w:t>Пункты 3</w:t>
        </w:r>
      </w:hyperlink>
      <w:r>
        <w:t xml:space="preserve">, </w:t>
      </w:r>
      <w:hyperlink r:id="rId27" w:history="1">
        <w:r>
          <w:rPr>
            <w:color w:val="0000FF"/>
          </w:rPr>
          <w:t>8</w:t>
        </w:r>
      </w:hyperlink>
      <w:r>
        <w:t xml:space="preserve"> - </w:t>
      </w:r>
      <w:hyperlink r:id="rId28" w:history="1">
        <w:r>
          <w:rPr>
            <w:color w:val="0000FF"/>
          </w:rPr>
          <w:t>22</w:t>
        </w:r>
      </w:hyperlink>
      <w:r>
        <w:t xml:space="preserve">, </w:t>
      </w:r>
      <w:hyperlink r:id="rId29" w:history="1">
        <w:r>
          <w:rPr>
            <w:color w:val="0000FF"/>
          </w:rPr>
          <w:t>26</w:t>
        </w:r>
      </w:hyperlink>
      <w:r>
        <w:t xml:space="preserve"> Положения о присвоении ученых званий, утвержденного постановлением Правительства Российской Федерации от 10 декабря 2013 г. N 1139 (Собрание законодательства Российской Федерации, 2013, N 50, ст. 6605; 2014, N 32, ст. 4496; 2016, N 32, ст. 5125; 2018, N 41, ст. 6260).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а) отсутствие у образовательной организации высшего образования или научной организации, являющейся заявителем, реализуемых образовательных программ высшего </w:t>
      </w:r>
      <w:r>
        <w:lastRenderedPageBreak/>
        <w:t>образования, имеющих государственную аккредитацию;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б) несоблюдение советом организации требований к процедуре рассмотрения вопроса о представлении соискателя ученого звания к присвоению ученого звания и принятия по нему решения;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в) представление заявителем документов, необходимых для предоставления государственной услуги, содержащих недостоверные сведения;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г) несоответствие документов, представленных на бумажном носителе, документам, представленным в электронной форме;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представление заявителем документов, необходимых для предоставления государственной услуги, не в полном объеме (некомплект) и (или) оформленных с нарушением требований, предусмотренных </w:t>
      </w:r>
      <w:hyperlink w:anchor="P167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86" w:history="1">
        <w:r>
          <w:rPr>
            <w:color w:val="0000FF"/>
          </w:rPr>
          <w:t>22</w:t>
        </w:r>
      </w:hyperlink>
      <w:r>
        <w:t xml:space="preserve"> и </w:t>
      </w:r>
      <w:hyperlink w:anchor="P201" w:history="1">
        <w:r>
          <w:rPr>
            <w:color w:val="0000FF"/>
          </w:rPr>
          <w:t>28</w:t>
        </w:r>
      </w:hyperlink>
      <w:r>
        <w:t xml:space="preserve"> Административного регламента;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е) несоответствие соискателя ученого звания требованиям и критериям, установленным </w:t>
      </w:r>
      <w:hyperlink r:id="rId30" w:history="1">
        <w:r>
          <w:rPr>
            <w:color w:val="0000FF"/>
          </w:rPr>
          <w:t>Положением</w:t>
        </w:r>
      </w:hyperlink>
      <w:r>
        <w:t xml:space="preserve"> о присвоении ученых званий &lt;10&gt;;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1" w:history="1">
        <w:r>
          <w:rPr>
            <w:color w:val="0000FF"/>
          </w:rPr>
          <w:t>Пункты 8</w:t>
        </w:r>
      </w:hyperlink>
      <w:r>
        <w:t xml:space="preserve"> - </w:t>
      </w:r>
      <w:hyperlink r:id="rId32" w:history="1">
        <w:r>
          <w:rPr>
            <w:color w:val="0000FF"/>
          </w:rPr>
          <w:t>19</w:t>
        </w:r>
      </w:hyperlink>
      <w:r>
        <w:t xml:space="preserve"> Положения о присвоении ученых званий, утвержденного постановлением Правительства Российской Федерации от 10 декабря 2013 г. N 1139 (Собрание законодательства Российской Федерации, 2013, N 50, ст. 6605; 2018, N 41, ст. 6260; 2019, N 24, ст. 3087).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ж) отрицательное заключение совета организации, которой были направлены документы соискателя ученого звания на экспертизу.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36. Основаниями для отказа в предоставлении государственной услуги по восстановлению ученого звания являются &lt;11&gt;: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3" w:history="1">
        <w:r>
          <w:rPr>
            <w:color w:val="0000FF"/>
          </w:rPr>
          <w:t>Пункты 41</w:t>
        </w:r>
      </w:hyperlink>
      <w:r>
        <w:t xml:space="preserve"> - </w:t>
      </w:r>
      <w:hyperlink r:id="rId34" w:history="1">
        <w:r>
          <w:rPr>
            <w:color w:val="0000FF"/>
          </w:rPr>
          <w:t>43</w:t>
        </w:r>
      </w:hyperlink>
      <w:r>
        <w:t xml:space="preserve"> Положения о присвоении ученых званий, утвержденного постановлением Правительства Российской Федерации от 10 декабря 2013 г. N 1139 (Собрание законодательства Российской Федерации, 2013, N 50, ст. 6605; 2014, N 32, ст. 4496; 2016, N 32, ст. 5125; 2018, N 41, ст. 6260).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а) заявление о восстановлении ученого звания заявителем подано в </w:t>
      </w:r>
      <w:proofErr w:type="spellStart"/>
      <w:r>
        <w:t>Минобрнауки</w:t>
      </w:r>
      <w:proofErr w:type="spellEnd"/>
      <w:r>
        <w:t xml:space="preserve"> России в сроки, превышающие 10 лет со дня принятия решения о лишении ученого звания;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б) отсутствие в заявлении о восстановлении ученого звания доводов, на основании которых лицо, подавшее это заявление, </w:t>
      </w:r>
      <w:proofErr w:type="gramStart"/>
      <w:r>
        <w:t>не согласно</w:t>
      </w:r>
      <w:proofErr w:type="gramEnd"/>
      <w:r>
        <w:t xml:space="preserve"> с решением о лишении ученого звания, а также отсутствие документов, подтверждающих указанные доводы;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в) наличие решения </w:t>
      </w:r>
      <w:proofErr w:type="spellStart"/>
      <w:r>
        <w:t>Минобрнауки</w:t>
      </w:r>
      <w:proofErr w:type="spellEnd"/>
      <w:r>
        <w:t xml:space="preserve"> России по заявлению о восстановлении ученого звания, поданному ранее по тому же вопросу;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г) отсутствие в заявлении о восстановлении ученого звания сведений, предусмотренных </w:t>
      </w:r>
      <w:hyperlink w:anchor="P190" w:history="1">
        <w:r>
          <w:rPr>
            <w:color w:val="0000FF"/>
          </w:rPr>
          <w:t>пунктом 24</w:t>
        </w:r>
      </w:hyperlink>
      <w:r>
        <w:t xml:space="preserve"> Административного регламента;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невозможность прочтения текста заявления о восстановлении ученого звания;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е) содержание в заявлении о восстановлении ученого звания нецензурных либо оскорбительных выражений;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ж) представление документов, содержащих недостоверные сведения;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spellStart"/>
      <w:r>
        <w:lastRenderedPageBreak/>
        <w:t>з</w:t>
      </w:r>
      <w:proofErr w:type="spellEnd"/>
      <w:r>
        <w:t>) отрицательное заключение совета организации, представлявшего соискателя ученого звания к присвоению ученого звания, о результатах рассмотрения заявления о восстановлении ученого звания.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37. Основаниями для отказа в предоставлении государственной услуги по лишению ученого звания являются &lt;12&gt;: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5" w:history="1">
        <w:r>
          <w:rPr>
            <w:color w:val="0000FF"/>
          </w:rPr>
          <w:t>Пункты 32</w:t>
        </w:r>
      </w:hyperlink>
      <w:r>
        <w:t xml:space="preserve"> - </w:t>
      </w:r>
      <w:hyperlink r:id="rId36" w:history="1">
        <w:r>
          <w:rPr>
            <w:color w:val="0000FF"/>
          </w:rPr>
          <w:t>34</w:t>
        </w:r>
      </w:hyperlink>
      <w:r>
        <w:t xml:space="preserve"> Положения о присвоении ученых званий, утвержденного постановлением Правительства Российской Федерации от 10 декабря 2013 г. N 1139 (Собрание законодательства Российской Федерации, 2013, N 50, ст. 6605; 2014, N 32, ст. 4496; 2016, N 32, ст. 5125; 2018, N 41, ст. 6260).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а) заявление о лишении ученого звания заявителем подано в </w:t>
      </w:r>
      <w:proofErr w:type="spellStart"/>
      <w:r>
        <w:t>Минобрнауки</w:t>
      </w:r>
      <w:proofErr w:type="spellEnd"/>
      <w:r>
        <w:t xml:space="preserve"> России в сроки, превышающие 10 лет со дня принятия решения о присвоении ученого звания;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б) наличие решения </w:t>
      </w:r>
      <w:proofErr w:type="spellStart"/>
      <w:r>
        <w:t>Минобрнауки</w:t>
      </w:r>
      <w:proofErr w:type="spellEnd"/>
      <w:r>
        <w:t xml:space="preserve"> России по заявлениям о лишении ученого звания, поданным ранее по тем же основаниям;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в) отсутствие в заявлении о лишении ученого звания сведений, предусмотренных </w:t>
      </w:r>
      <w:hyperlink w:anchor="P189" w:history="1">
        <w:r>
          <w:rPr>
            <w:color w:val="0000FF"/>
          </w:rPr>
          <w:t>пунктом 23</w:t>
        </w:r>
      </w:hyperlink>
      <w:r>
        <w:t xml:space="preserve"> Административного регламента;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г) содержание в заявлении о лишении ученого звания нецензурных либо оскорбительных выражений;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невозможность прочтения текста заявления о лишении ученого звания;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е) представление документов, содержащих недостоверные сведения;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ж) отрицательное заключение совета организации, которой было направлено извещение о поступлении заявления о лишении ученого звания;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отсутствие в заявлении о лишении ученого звания доводов, на основании которых лицо, подавшее это заявление, </w:t>
      </w:r>
      <w:proofErr w:type="gramStart"/>
      <w:r>
        <w:t>не согласно</w:t>
      </w:r>
      <w:proofErr w:type="gramEnd"/>
      <w:r>
        <w:t xml:space="preserve"> с решением о присвоении ученого звания, а также отсутствие документов, подтверждающих указанные доводы.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38. Основаниями для отказа в выдаче дубликата аттестата о присвоении ученого звания являются: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а) непредставление заявителем документов, необходимых для предоставления государственной услуги, указанных в </w:t>
      </w:r>
      <w:hyperlink w:anchor="P191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б) отсутствие факта выдачи заявителю аттестата о присвоении ученого звания;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в) представление заявителем документов, необходимых для предоставления государственной услуги, содержащих недостоверные сведения.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39. Основаниями для отказа в замене аттестата о присвоении ученого звания являются: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а) непредставление заявителем документов, необходимых для предоставления государственной услуги, указанных в </w:t>
      </w:r>
      <w:hyperlink w:anchor="P195" w:history="1">
        <w:r>
          <w:rPr>
            <w:color w:val="0000FF"/>
          </w:rPr>
          <w:t>пункте 26</w:t>
        </w:r>
      </w:hyperlink>
      <w:r>
        <w:t xml:space="preserve"> Административного регламента;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б) отсутствие факта выдачи заявителю аттестата о присвоении ученого звания;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в) представление заявителем документов, необходимых для предоставления государственной услуги, содержащих недостоверные сведения.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B63CF9" w:rsidRDefault="00B63CF9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B63CF9" w:rsidRDefault="00B63CF9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B63CF9" w:rsidRDefault="00B63CF9">
      <w:pPr>
        <w:pStyle w:val="ConsPlusTitle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B63CF9" w:rsidRDefault="00B63CF9">
      <w:pPr>
        <w:pStyle w:val="ConsPlusTitle"/>
        <w:jc w:val="center"/>
      </w:pPr>
      <w:r>
        <w:t>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40.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 xml:space="preserve">Порядок, размер и основания взимания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Title"/>
        <w:jc w:val="center"/>
      </w:pPr>
      <w:r>
        <w:t>пошлины или иной платы, взимаемой за предоставление</w:t>
      </w:r>
    </w:p>
    <w:p w:rsidR="00B63CF9" w:rsidRDefault="00B63CF9">
      <w:pPr>
        <w:pStyle w:val="ConsPlusTitle"/>
        <w:jc w:val="center"/>
      </w:pPr>
      <w:r>
        <w:t>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41. Государственная услуга предоставляется без взимания государственной пошлины или иной платы.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B63CF9" w:rsidRDefault="00B63CF9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B63CF9" w:rsidRDefault="00B63CF9">
      <w:pPr>
        <w:pStyle w:val="ConsPlusTitle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B63CF9" w:rsidRDefault="00B63CF9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42.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B63CF9" w:rsidRDefault="00B63CF9">
      <w:pPr>
        <w:pStyle w:val="ConsPlusTitle"/>
        <w:jc w:val="center"/>
      </w:pPr>
      <w:r>
        <w:t>о предоставлении государственной услуги, услуги,</w:t>
      </w:r>
    </w:p>
    <w:p w:rsidR="00B63CF9" w:rsidRDefault="00B63CF9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B63CF9" w:rsidRDefault="00B63CF9">
      <w:pPr>
        <w:pStyle w:val="ConsPlusTitle"/>
        <w:jc w:val="center"/>
      </w:pPr>
      <w:r>
        <w:t>государственной услуги, и при получении результата</w:t>
      </w:r>
    </w:p>
    <w:p w:rsidR="00B63CF9" w:rsidRDefault="00B63CF9">
      <w:pPr>
        <w:pStyle w:val="ConsPlusTitle"/>
        <w:jc w:val="center"/>
      </w:pPr>
      <w:r>
        <w:t>предоставления таких услуг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43. При подаче запроса о предоставлении государственной услуги в экспедицию </w:t>
      </w:r>
      <w:proofErr w:type="spellStart"/>
      <w:r>
        <w:t>Минобрнауки</w:t>
      </w:r>
      <w:proofErr w:type="spellEnd"/>
      <w:r>
        <w:t xml:space="preserve"> России срок ожидания в очереди составляет 15 минут.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При получении аттестата (дубликата аттестата) о присвоении ученого звания срок ожидания в очереди составляет 15 минут.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B63CF9" w:rsidRDefault="00B63CF9">
      <w:pPr>
        <w:pStyle w:val="ConsPlusTitle"/>
        <w:jc w:val="center"/>
      </w:pPr>
      <w:r>
        <w:t>о предоставлении государственной услуги и услуги,</w:t>
      </w:r>
    </w:p>
    <w:p w:rsidR="00B63CF9" w:rsidRDefault="00B63CF9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B63CF9" w:rsidRDefault="00B63CF9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44. Запрос о предоставлении государственной услуги регистрируется в </w:t>
      </w:r>
      <w:proofErr w:type="spellStart"/>
      <w:r>
        <w:t>Минобрнауки</w:t>
      </w:r>
      <w:proofErr w:type="spellEnd"/>
      <w:r>
        <w:t xml:space="preserve"> России в течение трех рабочих дней.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45. В течение трех рабочих дней после регистрации запроса о предоставлении государственной услуги по присвоению ученого звания заявитель уведомляется о регистрации запроса в </w:t>
      </w:r>
      <w:proofErr w:type="spellStart"/>
      <w:r>
        <w:t>Минобрнауки</w:t>
      </w:r>
      <w:proofErr w:type="spellEnd"/>
      <w:r>
        <w:t xml:space="preserve"> России посредством ФИСГНА.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B63CF9" w:rsidRDefault="00B63CF9">
      <w:pPr>
        <w:pStyle w:val="ConsPlusTitle"/>
        <w:jc w:val="center"/>
      </w:pPr>
      <w:r>
        <w:t>государственная услуга, к залу ожидания, местам</w:t>
      </w:r>
    </w:p>
    <w:p w:rsidR="00B63CF9" w:rsidRDefault="00B63CF9">
      <w:pPr>
        <w:pStyle w:val="ConsPlusTitle"/>
        <w:jc w:val="center"/>
      </w:pPr>
      <w:r>
        <w:t xml:space="preserve">для заполнения запросов о предоставлении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B63CF9" w:rsidRDefault="00B63CF9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B63CF9" w:rsidRDefault="00B63CF9">
      <w:pPr>
        <w:pStyle w:val="ConsPlusTitle"/>
        <w:jc w:val="center"/>
      </w:pPr>
      <w:r>
        <w:lastRenderedPageBreak/>
        <w:t>каждой государственной услуги, размещению и оформлению</w:t>
      </w:r>
    </w:p>
    <w:p w:rsidR="00B63CF9" w:rsidRDefault="00B63CF9">
      <w:pPr>
        <w:pStyle w:val="ConsPlusTitle"/>
        <w:jc w:val="center"/>
      </w:pPr>
      <w:r>
        <w:t xml:space="preserve">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</w:t>
      </w:r>
    </w:p>
    <w:p w:rsidR="00B63CF9" w:rsidRDefault="00B63CF9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B63CF9" w:rsidRDefault="00B63CF9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B63CF9" w:rsidRDefault="00B63CF9">
      <w:pPr>
        <w:pStyle w:val="ConsPlusTitle"/>
        <w:jc w:val="center"/>
      </w:pPr>
      <w:r>
        <w:t xml:space="preserve">с законодательством Российской Федерации </w:t>
      </w:r>
      <w:proofErr w:type="gramStart"/>
      <w:r>
        <w:t>о</w:t>
      </w:r>
      <w:proofErr w:type="gramEnd"/>
      <w:r>
        <w:t xml:space="preserve"> социальной</w:t>
      </w:r>
    </w:p>
    <w:p w:rsidR="00B63CF9" w:rsidRDefault="00B63CF9">
      <w:pPr>
        <w:pStyle w:val="ConsPlusTitle"/>
        <w:jc w:val="center"/>
      </w:pPr>
      <w:r>
        <w:t>защите инвалидов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46. Прием заявителей осуществляется в специально выделенных для этих целей помещениях.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Помещения для приема заявителей должны соответствовать комфортным условиям для заявителей и оптимальным условиям для работы специалистов, предоставляющих государственную услугу, с заявителями.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Рабочие места специалистов, предоставляющих государственную услугу, должны быть оборудованы персональными компьютерами с возможностью доступа к необходимым информационным базам данных, печатающим и сканирующим устройствам.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47. Место, предназначенное для ознакомления заявителей с информационными материалами, оборудуется информационными стендами.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48. Место для заполнения документов оборудуется стульями, столами и обеспечивается образцами заполнения документов и канцелярскими принадлежностями.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49. Место ожидания в очереди при подаче запроса о предоставлении государственной услуги в экспедицию </w:t>
      </w:r>
      <w:proofErr w:type="spellStart"/>
      <w:r>
        <w:t>Минобрнауки</w:t>
      </w:r>
      <w:proofErr w:type="spellEnd"/>
      <w:r>
        <w:t xml:space="preserve"> России и при получении аттестата (дубликата аттестата) о присвоении ученого звания должно быть оборудовано стульями, кресельными секциями, скамьями (</w:t>
      </w:r>
      <w:proofErr w:type="spellStart"/>
      <w:r>
        <w:t>банкетками</w:t>
      </w:r>
      <w:proofErr w:type="spellEnd"/>
      <w: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четырех мест.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50. 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lastRenderedPageBreak/>
        <w:t>допуск собаки-проводника на объекты (здания, помещения), в которых предоставляется государственная услуга;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электронной форме.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51. Оформление 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государственной услуги, размещаемой на сайте </w:t>
      </w:r>
      <w:proofErr w:type="spellStart"/>
      <w:r>
        <w:t>Минобрнауки</w:t>
      </w:r>
      <w:proofErr w:type="spellEnd"/>
      <w:r>
        <w:t xml:space="preserve"> России, Едином портале и на информационных стендах, должно соответствовать оптимальному зрительному восприятию этой информации.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Показатели доступности и качества государственной услуги,</w:t>
      </w:r>
    </w:p>
    <w:p w:rsidR="00B63CF9" w:rsidRDefault="00B63CF9">
      <w:pPr>
        <w:pStyle w:val="ConsPlusTitle"/>
        <w:jc w:val="center"/>
      </w:pPr>
      <w:r>
        <w:t>в том числе количество взаимодействий заявителя</w:t>
      </w:r>
    </w:p>
    <w:p w:rsidR="00B63CF9" w:rsidRDefault="00B63CF9">
      <w:pPr>
        <w:pStyle w:val="ConsPlusTitle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Title"/>
        <w:jc w:val="center"/>
      </w:pPr>
      <w:r>
        <w:t>услуги и их продолжительность, возможность получения</w:t>
      </w:r>
    </w:p>
    <w:p w:rsidR="00B63CF9" w:rsidRDefault="00B63CF9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B63CF9" w:rsidRDefault="00B63CF9">
      <w:pPr>
        <w:pStyle w:val="ConsPlusTitle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B63CF9" w:rsidRDefault="00B63CF9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B63CF9" w:rsidRDefault="00B63CF9">
      <w:pPr>
        <w:pStyle w:val="ConsPlusTitle"/>
        <w:jc w:val="center"/>
      </w:pPr>
      <w:r>
        <w:t>государственной услуги в многофункциональном центре</w:t>
      </w:r>
    </w:p>
    <w:p w:rsidR="00B63CF9" w:rsidRDefault="00B63CF9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B63CF9" w:rsidRDefault="00B63CF9">
      <w:pPr>
        <w:pStyle w:val="ConsPlusTitle"/>
        <w:jc w:val="center"/>
      </w:pPr>
      <w:r>
        <w:t>(в том числе в полном объеме), в любом территориальном</w:t>
      </w:r>
    </w:p>
    <w:p w:rsidR="00B63CF9" w:rsidRDefault="00B63CF9">
      <w:pPr>
        <w:pStyle w:val="ConsPlusTitle"/>
        <w:jc w:val="center"/>
      </w:pPr>
      <w:r>
        <w:t xml:space="preserve">подразделении органа, предоставляющего </w:t>
      </w:r>
      <w:proofErr w:type="gramStart"/>
      <w:r>
        <w:t>государственную</w:t>
      </w:r>
      <w:proofErr w:type="gramEnd"/>
    </w:p>
    <w:p w:rsidR="00B63CF9" w:rsidRDefault="00B63CF9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B63CF9" w:rsidRDefault="00B63CF9">
      <w:pPr>
        <w:pStyle w:val="ConsPlusTitle"/>
        <w:jc w:val="center"/>
      </w:pPr>
      <w:r>
        <w:t>посредством запроса о предоставлении нескольких</w:t>
      </w:r>
    </w:p>
    <w:p w:rsidR="00B63CF9" w:rsidRDefault="00B63CF9">
      <w:pPr>
        <w:pStyle w:val="ConsPlusTitle"/>
        <w:jc w:val="center"/>
      </w:pPr>
      <w:r>
        <w:t>государственных и (или) муниципальных услуг</w:t>
      </w:r>
    </w:p>
    <w:p w:rsidR="00B63CF9" w:rsidRDefault="00B63CF9">
      <w:pPr>
        <w:pStyle w:val="ConsPlusTitle"/>
        <w:jc w:val="center"/>
      </w:pPr>
      <w:r>
        <w:t>в многофункциональных центрах предоставления</w:t>
      </w:r>
    </w:p>
    <w:p w:rsidR="00B63CF9" w:rsidRDefault="00B63CF9">
      <w:pPr>
        <w:pStyle w:val="ConsPlusTitle"/>
        <w:jc w:val="center"/>
      </w:pPr>
      <w:r>
        <w:t xml:space="preserve">государственных и муниципальных услуг, </w:t>
      </w:r>
      <w:proofErr w:type="gramStart"/>
      <w:r>
        <w:t>предусмотренного</w:t>
      </w:r>
      <w:proofErr w:type="gramEnd"/>
    </w:p>
    <w:p w:rsidR="00B63CF9" w:rsidRDefault="00B63CF9">
      <w:pPr>
        <w:pStyle w:val="ConsPlusTitle"/>
        <w:jc w:val="center"/>
      </w:pPr>
      <w:hyperlink r:id="rId37" w:history="1">
        <w:r>
          <w:rPr>
            <w:color w:val="0000FF"/>
          </w:rPr>
          <w:t>статьей 15.1</w:t>
        </w:r>
      </w:hyperlink>
      <w:r>
        <w:t xml:space="preserve"> Федерального закона от 27 июля 2010 г.</w:t>
      </w:r>
    </w:p>
    <w:p w:rsidR="00B63CF9" w:rsidRDefault="00B63CF9">
      <w:pPr>
        <w:pStyle w:val="ConsPlusTitle"/>
        <w:jc w:val="center"/>
      </w:pPr>
      <w:r>
        <w:t xml:space="preserve">N 210-ФЗ "Об организации предоставления </w:t>
      </w:r>
      <w:proofErr w:type="gramStart"/>
      <w:r>
        <w:t>государственных</w:t>
      </w:r>
      <w:proofErr w:type="gramEnd"/>
    </w:p>
    <w:p w:rsidR="00B63CF9" w:rsidRDefault="00B63CF9">
      <w:pPr>
        <w:pStyle w:val="ConsPlusTitle"/>
        <w:jc w:val="center"/>
      </w:pPr>
      <w:r>
        <w:t>и муниципальных услуг"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52. Показателями доступности предоставления государственной услуги являются: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а) наличие необходимого и достаточного количества специалистов, предоставляющих государственную услугу,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б) наличие исчерпывающей информации о предоставлении государственной услуги на сайте </w:t>
      </w:r>
      <w:proofErr w:type="spellStart"/>
      <w:r>
        <w:t>Минобрнауки</w:t>
      </w:r>
      <w:proofErr w:type="spellEnd"/>
      <w:r>
        <w:t xml:space="preserve"> России, Едином портале и на информационных стендах;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в) возможность получения информации о ходе предоставления государственной услуги с использованием информационно-коммуникационных технологий, включая ФИСГНА;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г) возможность получения заявителем информации о ходе предоставления государственной услуги с использованием средств телефонной и почтовой связи, электронного информирования.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53. Показатели качества предоставления государственной услуги: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а) срок ожидания в очереди при приеме запроса о предоставлении государственной услуги от заявителей - не более 15 минут, при получении аттестата (дубликата аттестата) о присвоении </w:t>
      </w:r>
      <w:r>
        <w:lastRenderedPageBreak/>
        <w:t>ученого звания - не более 15 минут;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б) отсутствие нарушений сроков предоставления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в) отсутствие жалоб на действия (бездействие) специалистов, предоставляющих государственную услугу;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г)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количество взаимодействий заявителя с должностными лицами </w:t>
      </w:r>
      <w:proofErr w:type="spellStart"/>
      <w:r>
        <w:t>Минобрнауки</w:t>
      </w:r>
      <w:proofErr w:type="spellEnd"/>
      <w:r>
        <w:t xml:space="preserve"> России и их продолжительность.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Взаимодействие заявителя с должностными лицами </w:t>
      </w:r>
      <w:proofErr w:type="spellStart"/>
      <w:r>
        <w:t>Минобрнауки</w:t>
      </w:r>
      <w:proofErr w:type="spellEnd"/>
      <w:r>
        <w:t xml:space="preserve"> России при предоставлении государственной услуги осуществляется два раза - при представлении в </w:t>
      </w:r>
      <w:proofErr w:type="spellStart"/>
      <w:r>
        <w:t>Минобрнауки</w:t>
      </w:r>
      <w:proofErr w:type="spellEnd"/>
      <w:r>
        <w:t xml:space="preserve"> России документов для предоставления государственной услуги и при получении результата предоставления государственной услуги заявителем непосредственно. Продолжительность одного взаимодействия заявителя с должностными лицами </w:t>
      </w:r>
      <w:proofErr w:type="spellStart"/>
      <w:r>
        <w:t>Минобрнауки</w:t>
      </w:r>
      <w:proofErr w:type="spellEnd"/>
      <w:r>
        <w:t xml:space="preserve"> России при предоставлении государственной услуги не превышает 15 минут.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54. Предоставление государственной услуги в многофункциональных центрах предоставления государственных и муниципальных услуг не осуществляется.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Предоставление государственной услуги в любом территориальном органе </w:t>
      </w:r>
      <w:proofErr w:type="spellStart"/>
      <w:r>
        <w:t>Минобрнауки</w:t>
      </w:r>
      <w:proofErr w:type="spellEnd"/>
      <w:r>
        <w:t xml:space="preserve"> России по выбору заявителя (экстерриториальный принцип) не осуществляется.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B63CF9" w:rsidRDefault="00B63CF9">
      <w:pPr>
        <w:pStyle w:val="ConsPlusTitle"/>
        <w:jc w:val="center"/>
      </w:pPr>
      <w:r>
        <w:t>особенности предоставления государственной услуги</w:t>
      </w:r>
    </w:p>
    <w:p w:rsidR="00B63CF9" w:rsidRDefault="00B63CF9">
      <w:pPr>
        <w:pStyle w:val="ConsPlusTitle"/>
        <w:jc w:val="center"/>
      </w:pPr>
      <w:proofErr w:type="gramStart"/>
      <w:r>
        <w:t>по экстерриториальному принципу (в случае, если</w:t>
      </w:r>
      <w:proofErr w:type="gramEnd"/>
    </w:p>
    <w:p w:rsidR="00B63CF9" w:rsidRDefault="00B63CF9">
      <w:pPr>
        <w:pStyle w:val="ConsPlusTitle"/>
        <w:jc w:val="center"/>
      </w:pPr>
      <w:r>
        <w:t>государственная услуга предоставляется</w:t>
      </w:r>
    </w:p>
    <w:p w:rsidR="00B63CF9" w:rsidRDefault="00B63CF9">
      <w:pPr>
        <w:pStyle w:val="ConsPlusTitle"/>
        <w:jc w:val="center"/>
      </w:pPr>
      <w:r>
        <w:t>по экстерриториальному принципу) и особенности</w:t>
      </w:r>
    </w:p>
    <w:p w:rsidR="00B63CF9" w:rsidRDefault="00B63CF9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55. Иные требования, в том числе учитывающие особенности предоставления государственной услуги по экстерриториальному принципу и в электронной форме, не предусмотрены.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B63CF9" w:rsidRDefault="00B63CF9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B63CF9" w:rsidRDefault="00B63CF9">
      <w:pPr>
        <w:pStyle w:val="ConsPlusTitle"/>
        <w:jc w:val="center"/>
      </w:pPr>
      <w:r>
        <w:t>их выполнения, в том числе особенности выполнения</w:t>
      </w:r>
    </w:p>
    <w:p w:rsidR="00B63CF9" w:rsidRDefault="00B63CF9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56. Предоставление государственной услуги включает в себя следующие административные процедуры: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а) прием и регистрация документов заявителя, необходимых для предоставления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б) проверка комплектности документов заявителя, необходимых для предоставления государственной услуги, а также правильности их оформления;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в) направление на экспертизу в другую организацию в случае повторного представления документов заявителем, необходимых для предоставления государственной услуги по присвоению ученого звания, без устранения ранее выявленных недостатков;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lastRenderedPageBreak/>
        <w:t>г) направление документов заявителя в случае предоставления государственной услуги по лишению или восстановлению ученого звания в организацию, представлявшую соискателя ученого звания к присвоению ученого звания для получения заключения;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рассмотрение документов заявителя, необходимых для предоставления государственной услуги, по существу;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gramStart"/>
      <w:r>
        <w:t xml:space="preserve">е) принятие решения </w:t>
      </w:r>
      <w:proofErr w:type="spellStart"/>
      <w:r>
        <w:t>Минобрнауки</w:t>
      </w:r>
      <w:proofErr w:type="spellEnd"/>
      <w:r>
        <w:t xml:space="preserve"> России о присвоении (восстановлении) ученого звания и выдаче аттестата о присвоении ученого звания или об отказе в присвоении (восстановлении) ученого звания; о лишении ученого звания и аннулировании аттестата или об отказе в лишении ученого звания; о выдаче дубликата аттестата о присвоении ученого звания или об отказе в выдаче дубликата аттестата о присвоении ученого звания;</w:t>
      </w:r>
      <w:proofErr w:type="gramEnd"/>
      <w:r>
        <w:t xml:space="preserve"> о замене аттестата о присвоении ученого звания или об отказе в замене аттестата о присвоении ученого звания;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ж) выдача аттестата (дубликата аттестата) о присвоении ученого звания; замена аттестата о присвоении ученого звания &lt;13&gt;;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&lt;13</w:t>
      </w:r>
      <w:proofErr w:type="gramStart"/>
      <w:r>
        <w:t>&gt; П</w:t>
      </w:r>
      <w:proofErr w:type="gramEnd"/>
      <w:r>
        <w:t xml:space="preserve">роизводится в соответствии с </w:t>
      </w:r>
      <w:hyperlink r:id="rId38" w:history="1">
        <w:r>
          <w:rPr>
            <w:color w:val="0000FF"/>
          </w:rPr>
          <w:t>Порядком</w:t>
        </w:r>
      </w:hyperlink>
      <w:r>
        <w:t xml:space="preserve"> оформления и выдачи аттестатов о присвоении ученых званий профессора и доцента, утвержденным приказом </w:t>
      </w:r>
      <w:proofErr w:type="spellStart"/>
      <w:r>
        <w:t>Минобрнауки</w:t>
      </w:r>
      <w:proofErr w:type="spellEnd"/>
      <w:r>
        <w:t xml:space="preserve"> России от 16 августа 2019 г. N 611 (зарегистрирован Минюстом России 10 января 2020 г., регистрационный N 57119).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>) исправление допущенных опечаток и (или) ошибок в выданных в результате предоставления государственной услуги документах.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Прием и регистрация документов заявителя, необходимых</w:t>
      </w:r>
    </w:p>
    <w:p w:rsidR="00B63CF9" w:rsidRDefault="00B63CF9">
      <w:pPr>
        <w:pStyle w:val="ConsPlusTitle"/>
        <w:jc w:val="center"/>
      </w:pPr>
      <w:r>
        <w:t>для предоставления 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57. Основанием для начала предоставления государственной услуги является поступление от заявителя в </w:t>
      </w:r>
      <w:proofErr w:type="spellStart"/>
      <w:r>
        <w:t>Минобрнауки</w:t>
      </w:r>
      <w:proofErr w:type="spellEnd"/>
      <w:r>
        <w:t xml:space="preserve"> России документов, необходимых для предоставления государственной услуги.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58. Документы заявителя, необходимые для предоставления государственной услуги, регистрируются в </w:t>
      </w:r>
      <w:proofErr w:type="spellStart"/>
      <w:r>
        <w:t>Минобрнауки</w:t>
      </w:r>
      <w:proofErr w:type="spellEnd"/>
      <w:r>
        <w:t xml:space="preserve"> России в течение трех рабочих дней.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11" w:name="P417"/>
      <w:bookmarkEnd w:id="11"/>
      <w:r>
        <w:t xml:space="preserve">59. Зарегистрированные в </w:t>
      </w:r>
      <w:proofErr w:type="spellStart"/>
      <w:r>
        <w:t>Минобрнауки</w:t>
      </w:r>
      <w:proofErr w:type="spellEnd"/>
      <w:r>
        <w:t xml:space="preserve"> России документы заявителя, необходимые для предоставления государственной услуги, передаются в Департамент.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12" w:name="P418"/>
      <w:bookmarkEnd w:id="12"/>
      <w:r>
        <w:t xml:space="preserve">60. </w:t>
      </w:r>
      <w:proofErr w:type="gramStart"/>
      <w:r>
        <w:t xml:space="preserve">Специалист, ответственный за регистрацию документов, представленных для предоставления государственной услуги по присвоению ученого звания на бумажном носителе, проверяет представление документов заявителя в электронной форме посредством ФИСГНА и в случае их представления регистрирует представленные документы в ФИСГНА в течение пяти рабочих дней и направляет посредством ФИСГНА уведомление о регистрации документов заявителя в </w:t>
      </w:r>
      <w:proofErr w:type="spellStart"/>
      <w:r>
        <w:t>Минобрнауки</w:t>
      </w:r>
      <w:proofErr w:type="spellEnd"/>
      <w:r>
        <w:t xml:space="preserve"> России.</w:t>
      </w:r>
      <w:proofErr w:type="gramEnd"/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В случае непредставления документов заявителя в электронной форме посредством ФИСГНА специалист, ответственный за регистрацию документов, готовит уведомление о возврате указанных документов в организацию, представившую соискателя к присвоению ученого звания, с указанием необходимости представления документов заявителя в электронной форме посредством ФИСГНА. Уведомление о возврате документов заявителя, необходимых для предоставления государственной услуги, в организацию, представившую соискателя к присвоению ученого звания, вручается представителю заявителя при предъявлении доверенности на получение этих документов под роспись или направляется в адрес заявителя почтовым </w:t>
      </w:r>
      <w:r>
        <w:lastRenderedPageBreak/>
        <w:t>отправлением.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61. Переданные в Департамент в соответствии с </w:t>
      </w:r>
      <w:hyperlink w:anchor="P417" w:history="1">
        <w:r>
          <w:rPr>
            <w:color w:val="0000FF"/>
          </w:rPr>
          <w:t>пунктами 59</w:t>
        </w:r>
      </w:hyperlink>
      <w:r>
        <w:t xml:space="preserve"> и </w:t>
      </w:r>
      <w:hyperlink w:anchor="P418" w:history="1">
        <w:r>
          <w:rPr>
            <w:color w:val="0000FF"/>
          </w:rPr>
          <w:t>60</w:t>
        </w:r>
      </w:hyperlink>
      <w:r>
        <w:t xml:space="preserve"> Административного регламента документы заявителя принимаются к проверке комплектности, а также правильности их оформления.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62. Результатом выполнения действий по приему и регистрации документов заявителя, необходимых для предоставления государственной услуги, являются зарегистрированные в </w:t>
      </w:r>
      <w:proofErr w:type="spellStart"/>
      <w:r>
        <w:t>Минобрнауки</w:t>
      </w:r>
      <w:proofErr w:type="spellEnd"/>
      <w:r>
        <w:t xml:space="preserve"> России документы заявителя.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Проверка комплектности документов заявителя, необходимых</w:t>
      </w:r>
    </w:p>
    <w:p w:rsidR="00B63CF9" w:rsidRDefault="00B63CF9">
      <w:pPr>
        <w:pStyle w:val="ConsPlusTitle"/>
        <w:jc w:val="center"/>
      </w:pPr>
      <w:r>
        <w:t>для предоставления государственной услуги,</w:t>
      </w:r>
    </w:p>
    <w:p w:rsidR="00B63CF9" w:rsidRDefault="00B63CF9">
      <w:pPr>
        <w:pStyle w:val="ConsPlusTitle"/>
        <w:jc w:val="center"/>
      </w:pPr>
      <w:r>
        <w:t>а также правильности их оформления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bookmarkStart w:id="13" w:name="P427"/>
      <w:bookmarkEnd w:id="13"/>
      <w:r>
        <w:t>63. Основанием для начала процедуры проверки комплектности документов заявителя, необходимых для предоставления государственной услуги, а также правильности их оформления является поступление указанных документов в Департамент и их регистрация.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64. Директор Департамента или его заместитель определяет специалиста, ответственного за работу с документами заявителя, необходимыми для предоставления государственной услуги, и передает ему указанные документы на исполнение.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65. Специалист, ответственный за работу с документами заявителя, проверяет комплектность документов заявителя, необходимых для предоставления государственной услуги, а также правильность их оформления в соответствии с особенностями государственной услуги, предусмотренными </w:t>
      </w:r>
      <w:hyperlink w:anchor="P167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95" w:history="1">
        <w:r>
          <w:rPr>
            <w:color w:val="0000FF"/>
          </w:rPr>
          <w:t>26</w:t>
        </w:r>
      </w:hyperlink>
      <w:r>
        <w:t xml:space="preserve"> Административного регламента.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14" w:name="P430"/>
      <w:bookmarkEnd w:id="14"/>
      <w:r>
        <w:t xml:space="preserve">66. Если документы заявителя, необходимые для предоставления государственной услуги по присвоению ученых званий, оформлены в соответствии с требованиями, предусмотренными </w:t>
      </w:r>
      <w:hyperlink w:anchor="P167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86" w:history="1">
        <w:r>
          <w:rPr>
            <w:color w:val="0000FF"/>
          </w:rPr>
          <w:t>22</w:t>
        </w:r>
      </w:hyperlink>
      <w:r>
        <w:t xml:space="preserve"> Административного регламента, осуществляются административные действия, предусмотренные </w:t>
      </w:r>
      <w:hyperlink w:anchor="P474" w:history="1">
        <w:r>
          <w:rPr>
            <w:color w:val="0000FF"/>
          </w:rPr>
          <w:t>пунктами 82</w:t>
        </w:r>
      </w:hyperlink>
      <w:r>
        <w:t xml:space="preserve"> - </w:t>
      </w:r>
      <w:hyperlink w:anchor="P479" w:history="1">
        <w:r>
          <w:rPr>
            <w:color w:val="0000FF"/>
          </w:rPr>
          <w:t>84</w:t>
        </w:r>
      </w:hyperlink>
      <w:r>
        <w:t xml:space="preserve"> Административного регламента.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15" w:name="P431"/>
      <w:bookmarkEnd w:id="15"/>
      <w:r>
        <w:t xml:space="preserve">67. Если документы заявителя, необходимые для предоставления государственной услуги по лишению ученого звания, оформлены в соответствии с требованиями, указанными в </w:t>
      </w:r>
      <w:hyperlink w:anchor="P189" w:history="1">
        <w:r>
          <w:rPr>
            <w:color w:val="0000FF"/>
          </w:rPr>
          <w:t>пункте 23</w:t>
        </w:r>
      </w:hyperlink>
      <w:r>
        <w:t xml:space="preserve"> Административного регламента, осуществляются административные действия, предусмотренные </w:t>
      </w:r>
      <w:hyperlink w:anchor="P464" w:history="1">
        <w:r>
          <w:rPr>
            <w:color w:val="0000FF"/>
          </w:rPr>
          <w:t>пунктами 78</w:t>
        </w:r>
      </w:hyperlink>
      <w:r>
        <w:t xml:space="preserve">, </w:t>
      </w:r>
      <w:hyperlink w:anchor="P466" w:history="1">
        <w:r>
          <w:rPr>
            <w:color w:val="0000FF"/>
          </w:rPr>
          <w:t>80</w:t>
        </w:r>
      </w:hyperlink>
      <w:r>
        <w:t xml:space="preserve"> и </w:t>
      </w:r>
      <w:hyperlink w:anchor="P469" w:history="1">
        <w:r>
          <w:rPr>
            <w:color w:val="0000FF"/>
          </w:rPr>
          <w:t>81</w:t>
        </w:r>
      </w:hyperlink>
      <w:r>
        <w:t xml:space="preserve"> Административного регламента.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16" w:name="P432"/>
      <w:bookmarkEnd w:id="16"/>
      <w:r>
        <w:t xml:space="preserve">68. Если документы заявителя, необходимые для предоставления государственной услуги по восстановлению ученого звания, оформлены в соответствии с требованиями, указанными в </w:t>
      </w:r>
      <w:hyperlink w:anchor="P190" w:history="1">
        <w:r>
          <w:rPr>
            <w:color w:val="0000FF"/>
          </w:rPr>
          <w:t>пункте 24</w:t>
        </w:r>
      </w:hyperlink>
      <w:r>
        <w:t xml:space="preserve"> Административного регламента, осуществляются административные действия, предусмотренные </w:t>
      </w:r>
      <w:hyperlink w:anchor="P465" w:history="1">
        <w:r>
          <w:rPr>
            <w:color w:val="0000FF"/>
          </w:rPr>
          <w:t>пунктами 79</w:t>
        </w:r>
      </w:hyperlink>
      <w:r>
        <w:t xml:space="preserve"> - </w:t>
      </w:r>
      <w:hyperlink w:anchor="P469" w:history="1">
        <w:r>
          <w:rPr>
            <w:color w:val="0000FF"/>
          </w:rPr>
          <w:t>81</w:t>
        </w:r>
      </w:hyperlink>
      <w:r>
        <w:t xml:space="preserve"> Административного регламента.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17" w:name="P433"/>
      <w:bookmarkEnd w:id="17"/>
      <w:r>
        <w:t xml:space="preserve">69. Если документы заявителя, необходимые для предоставления государственной услуги по выдаче дубликата аттестата о присвоении ученого звания, оформлены в соответствии с требованиями, указанными в </w:t>
      </w:r>
      <w:hyperlink w:anchor="P191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осуществляются административные действия, предусмотренные </w:t>
      </w:r>
      <w:hyperlink w:anchor="P474" w:history="1">
        <w:r>
          <w:rPr>
            <w:color w:val="0000FF"/>
          </w:rPr>
          <w:t>пунктами 82</w:t>
        </w:r>
      </w:hyperlink>
      <w:r>
        <w:t xml:space="preserve"> - </w:t>
      </w:r>
      <w:hyperlink w:anchor="P479" w:history="1">
        <w:r>
          <w:rPr>
            <w:color w:val="0000FF"/>
          </w:rPr>
          <w:t>84</w:t>
        </w:r>
      </w:hyperlink>
      <w:r>
        <w:t xml:space="preserve"> Административного регламента.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18" w:name="P434"/>
      <w:bookmarkEnd w:id="18"/>
      <w:r>
        <w:t xml:space="preserve">70. Если документы заявителя, необходимые для предоставления государственной услуги по замене аттестата о присвоении ученого звания, оформлены в соответствии с требованиями, указанными в </w:t>
      </w:r>
      <w:hyperlink w:anchor="P195" w:history="1">
        <w:r>
          <w:rPr>
            <w:color w:val="0000FF"/>
          </w:rPr>
          <w:t>пункте 26</w:t>
        </w:r>
      </w:hyperlink>
      <w:r>
        <w:t xml:space="preserve"> Административного регламента, осуществляются административные действия, предусмотренные </w:t>
      </w:r>
      <w:hyperlink w:anchor="P474" w:history="1">
        <w:r>
          <w:rPr>
            <w:color w:val="0000FF"/>
          </w:rPr>
          <w:t>пунктами 82</w:t>
        </w:r>
      </w:hyperlink>
      <w:r>
        <w:t xml:space="preserve"> - </w:t>
      </w:r>
      <w:hyperlink w:anchor="P479" w:history="1">
        <w:r>
          <w:rPr>
            <w:color w:val="0000FF"/>
          </w:rPr>
          <w:t>84</w:t>
        </w:r>
      </w:hyperlink>
      <w:r>
        <w:t xml:space="preserve"> Административного регламента.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19" w:name="P435"/>
      <w:bookmarkEnd w:id="19"/>
      <w:r>
        <w:t xml:space="preserve">71. </w:t>
      </w:r>
      <w:proofErr w:type="gramStart"/>
      <w:r>
        <w:t xml:space="preserve">В случае если документы заявителя, необходимые для предоставления государственной услуги по присвоению ученого звания, представлены не в полном объеме (некомплектны) и (или) оформлены с нарушением требований, предусмотренных </w:t>
      </w:r>
      <w:hyperlink w:anchor="P167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86" w:history="1">
        <w:r>
          <w:rPr>
            <w:color w:val="0000FF"/>
          </w:rPr>
          <w:t>22</w:t>
        </w:r>
      </w:hyperlink>
      <w:r>
        <w:t xml:space="preserve"> Административного регламента, специалист готовит уведомление о возврате указанных документов в организацию, </w:t>
      </w:r>
      <w:r>
        <w:lastRenderedPageBreak/>
        <w:t>представившую соискателя к присвоению ученого звания, с обоснованием причины возврата.</w:t>
      </w:r>
      <w:proofErr w:type="gramEnd"/>
    </w:p>
    <w:p w:rsidR="00B63CF9" w:rsidRDefault="00B63CF9">
      <w:pPr>
        <w:pStyle w:val="ConsPlusNormal"/>
        <w:spacing w:before="220"/>
        <w:ind w:firstLine="540"/>
        <w:jc w:val="both"/>
      </w:pPr>
      <w:bookmarkStart w:id="20" w:name="P436"/>
      <w:bookmarkEnd w:id="20"/>
      <w:r>
        <w:t>72. Уведомление о возврате документов заявителя, необходимых для предоставления государственной услуги по присвоению ученого звания, в организацию, представившую соискателя к присвоению ученого звания, с обоснованием причины возврата, вручается под роспись представителю заявителя при предъявлении доверенности на получение этих документов или направляется в адрес заявителя почтовым отправлением.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73. </w:t>
      </w:r>
      <w:proofErr w:type="gramStart"/>
      <w:r>
        <w:t xml:space="preserve">В случае если аттестационное дело соискателя ученого звания ранее (в срок не более шести месяцев до повторного представления) возвращалось в организацию для устранения выявленных недостатков &lt;14&gt; в соответствии с </w:t>
      </w:r>
      <w:hyperlink w:anchor="P435" w:history="1">
        <w:r>
          <w:rPr>
            <w:color w:val="0000FF"/>
          </w:rPr>
          <w:t>пунктами 71</w:t>
        </w:r>
      </w:hyperlink>
      <w:r>
        <w:t xml:space="preserve"> и </w:t>
      </w:r>
      <w:hyperlink w:anchor="P436" w:history="1">
        <w:r>
          <w:rPr>
            <w:color w:val="0000FF"/>
          </w:rPr>
          <w:t>72</w:t>
        </w:r>
      </w:hyperlink>
      <w:r>
        <w:t xml:space="preserve"> Административного регламента, и в письме организации, представленном согласно </w:t>
      </w:r>
      <w:hyperlink w:anchor="P168" w:history="1">
        <w:r>
          <w:rPr>
            <w:color w:val="0000FF"/>
          </w:rPr>
          <w:t>подпункту "а" пункта 20</w:t>
        </w:r>
      </w:hyperlink>
      <w:r>
        <w:t xml:space="preserve"> Административного регламента, указано, что аттестационное дело соискателя ученого звания представляется повторно &lt;15&gt;, документы заявителя, необходимые</w:t>
      </w:r>
      <w:proofErr w:type="gramEnd"/>
      <w:r>
        <w:t xml:space="preserve"> для предоставления государственной услуги по присвоению ученого звания, проверяются в части устранения недостатков, обусловивших возврат документов в организацию.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9" w:history="1">
        <w:r>
          <w:rPr>
            <w:color w:val="0000FF"/>
          </w:rPr>
          <w:t>Пункт 25</w:t>
        </w:r>
      </w:hyperlink>
      <w:r>
        <w:t xml:space="preserve"> Положения о присвоении ученых званий, утвержденного постановлением Правительства Российской Федерации от 10 декабря 2013 г. N 1139 (Собрание законодательства Российской Федерации, 2013, N 50, ст. 6605; 2014, N 32, ст. 4496; 2016, N 14, ст. 1996; N 32, ст. 5125; 2018, N 41, ст. 6260).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0" w:history="1">
        <w:r>
          <w:rPr>
            <w:color w:val="0000FF"/>
          </w:rPr>
          <w:t>Пункт 26</w:t>
        </w:r>
      </w:hyperlink>
      <w:r>
        <w:t xml:space="preserve"> Положения о присвоении ученых званий, утвержденного постановлением Правительства Российской Федерации от 10 декабря 2013 г. N 1139 (Собрание законодательства Российской Федерации, 2013, N 50, ст. 6605; 2014, N 32, ст. 4496; 2016, N 14, ст. 1996; N 32, ст. 5125; 2018, N 41, ст. 6260).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proofErr w:type="gramStart"/>
      <w:r>
        <w:t xml:space="preserve">Если в письме организации, представленном согласно </w:t>
      </w:r>
      <w:hyperlink w:anchor="P168" w:history="1">
        <w:r>
          <w:rPr>
            <w:color w:val="0000FF"/>
          </w:rPr>
          <w:t>подпункту "а" пункта 20</w:t>
        </w:r>
      </w:hyperlink>
      <w:r>
        <w:t xml:space="preserve"> Административного регламента, не указано, что соискатель ученого звания представляется к присвоению ученого звания повторно, и (или) с даты их направления в организацию до даты их повторного представления прошло более шести месяцев, то документы заявителя, необходимые для предоставления государственной услуги по присвоению ученого звания, рассматриваются как впервые поступившие в соответствии с</w:t>
      </w:r>
      <w:proofErr w:type="gramEnd"/>
      <w:r>
        <w:t xml:space="preserve"> </w:t>
      </w:r>
      <w:hyperlink w:anchor="P427" w:history="1">
        <w:r>
          <w:rPr>
            <w:color w:val="0000FF"/>
          </w:rPr>
          <w:t>пунктами 63</w:t>
        </w:r>
      </w:hyperlink>
      <w:r>
        <w:t xml:space="preserve"> - </w:t>
      </w:r>
      <w:hyperlink w:anchor="P430" w:history="1">
        <w:r>
          <w:rPr>
            <w:color w:val="0000FF"/>
          </w:rPr>
          <w:t>66</w:t>
        </w:r>
      </w:hyperlink>
      <w:r>
        <w:t xml:space="preserve"> и </w:t>
      </w:r>
      <w:hyperlink w:anchor="P434" w:history="1">
        <w:r>
          <w:rPr>
            <w:color w:val="0000FF"/>
          </w:rPr>
          <w:t>70</w:t>
        </w:r>
      </w:hyperlink>
      <w:r>
        <w:t xml:space="preserve"> Административного регламента.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74. Если при повторном представлении аттестационного дела соискателя ученого звания недостатки, ранее выявленные </w:t>
      </w:r>
      <w:proofErr w:type="spellStart"/>
      <w:r>
        <w:t>Минобрнауки</w:t>
      </w:r>
      <w:proofErr w:type="spellEnd"/>
      <w:r>
        <w:t xml:space="preserve"> России, не устранены организацией, осуществляются административные действия, предусмотренные </w:t>
      </w:r>
      <w:hyperlink w:anchor="P451" w:history="1">
        <w:r>
          <w:rPr>
            <w:color w:val="0000FF"/>
          </w:rPr>
          <w:t>пунктами 76</w:t>
        </w:r>
      </w:hyperlink>
      <w:r>
        <w:t xml:space="preserve"> и </w:t>
      </w:r>
      <w:hyperlink w:anchor="P452" w:history="1">
        <w:r>
          <w:rPr>
            <w:color w:val="0000FF"/>
          </w:rPr>
          <w:t>77</w:t>
        </w:r>
      </w:hyperlink>
      <w:r>
        <w:t xml:space="preserve"> Административного регламента.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21" w:name="P444"/>
      <w:bookmarkEnd w:id="21"/>
      <w:r>
        <w:t xml:space="preserve">75. Если при повторном представлении аттестационного дела соискателя ученого звания недостатки, ранее выявленные </w:t>
      </w:r>
      <w:proofErr w:type="spellStart"/>
      <w:r>
        <w:t>Минобрнауки</w:t>
      </w:r>
      <w:proofErr w:type="spellEnd"/>
      <w:r>
        <w:t xml:space="preserve"> России, устранены организацией, осуществляются административные действия, предусмотренные </w:t>
      </w:r>
      <w:hyperlink w:anchor="P474" w:history="1">
        <w:r>
          <w:rPr>
            <w:color w:val="0000FF"/>
          </w:rPr>
          <w:t>пунктами 82</w:t>
        </w:r>
      </w:hyperlink>
      <w:r>
        <w:t xml:space="preserve"> - </w:t>
      </w:r>
      <w:hyperlink w:anchor="P479" w:history="1">
        <w:r>
          <w:rPr>
            <w:color w:val="0000FF"/>
          </w:rPr>
          <w:t>84</w:t>
        </w:r>
      </w:hyperlink>
      <w:r>
        <w:t xml:space="preserve"> Административного регламента.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Направление на экспертизу в другую организацию в случае</w:t>
      </w:r>
    </w:p>
    <w:p w:rsidR="00B63CF9" w:rsidRDefault="00B63CF9">
      <w:pPr>
        <w:pStyle w:val="ConsPlusTitle"/>
        <w:jc w:val="center"/>
      </w:pPr>
      <w:r>
        <w:t>повторного представления документов заявителя, необходимых</w:t>
      </w:r>
    </w:p>
    <w:p w:rsidR="00B63CF9" w:rsidRDefault="00B63CF9">
      <w:pPr>
        <w:pStyle w:val="ConsPlusTitle"/>
        <w:jc w:val="center"/>
      </w:pPr>
      <w:r>
        <w:t>для предоставления государственной услуги по присвоению</w:t>
      </w:r>
    </w:p>
    <w:p w:rsidR="00B63CF9" w:rsidRDefault="00B63CF9">
      <w:pPr>
        <w:pStyle w:val="ConsPlusTitle"/>
        <w:jc w:val="center"/>
      </w:pPr>
      <w:r>
        <w:t>ученого звания, без устранения ранее выявленных недостатков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bookmarkStart w:id="22" w:name="P451"/>
      <w:bookmarkEnd w:id="22"/>
      <w:r>
        <w:t xml:space="preserve">76. При представлении документов заявителя, необходимых для предоставления государственной услуги по присвоению ученого звания, повторно без устранения выявленных ранее </w:t>
      </w:r>
      <w:proofErr w:type="spellStart"/>
      <w:r>
        <w:t>Минобрнауки</w:t>
      </w:r>
      <w:proofErr w:type="spellEnd"/>
      <w:r>
        <w:t xml:space="preserve"> России недостатков Департамент письменно запрашивает дополнительные материалы, необходимые для рассмотрения документов заявителя, у организации, представившей соискателя к присвоению ученого звания.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23" w:name="P452"/>
      <w:bookmarkEnd w:id="23"/>
      <w:r>
        <w:lastRenderedPageBreak/>
        <w:t xml:space="preserve">77. При получении дополнительных материалов специалист направляет по почте в адрес организации, которой поручено проведение экспертизы (далее - организация-эксперт), документы заявителя с сопроводительным письмом о проведении экспертизы и указанием срока представления в </w:t>
      </w:r>
      <w:proofErr w:type="spellStart"/>
      <w:r>
        <w:t>Минобрнауки</w:t>
      </w:r>
      <w:proofErr w:type="spellEnd"/>
      <w:r>
        <w:t xml:space="preserve"> России заключения совета организации о результатах рассмотрения документов заявителя (далее - Заключение).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По результатам проведения экспертизы организация-эксперт готовит Заключение, в котором должны содержаться мотивированные выводы о соблюдении порядка присвоения ученого звания, выполнении критериев присвоения ученых званий, в том числе о соответствии соискателя ученого звания требованиям к лицам, претендующим на присвоение ученых званий.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Заключение принимается на заседании совета организации-эксперта, подписывается руководителем организации-эксперта и направляется в </w:t>
      </w:r>
      <w:proofErr w:type="spellStart"/>
      <w:r>
        <w:t>Минобрнауки</w:t>
      </w:r>
      <w:proofErr w:type="spellEnd"/>
      <w:r>
        <w:t xml:space="preserve"> России.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Срок рассмотрения документов заявителя и подготовки Заключения не должен превышать двух месяцев со дня получения дополнительных материалов и документов заявителя, соискателя ученых званий организацией-экспертом.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При поступлении Заключения в </w:t>
      </w:r>
      <w:proofErr w:type="spellStart"/>
      <w:r>
        <w:t>Минобрнауки</w:t>
      </w:r>
      <w:proofErr w:type="spellEnd"/>
      <w:r>
        <w:t xml:space="preserve"> России оно регистрируется в течение трех рабочих дней. Специалист приобщает Заключение к документам заявителя и выполняет административные действия, предусмотренные </w:t>
      </w:r>
      <w:hyperlink w:anchor="P474" w:history="1">
        <w:r>
          <w:rPr>
            <w:color w:val="0000FF"/>
          </w:rPr>
          <w:t>пунктами 82</w:t>
        </w:r>
      </w:hyperlink>
      <w:r>
        <w:t xml:space="preserve"> - </w:t>
      </w:r>
      <w:hyperlink w:anchor="P479" w:history="1">
        <w:r>
          <w:rPr>
            <w:color w:val="0000FF"/>
          </w:rPr>
          <w:t>84</w:t>
        </w:r>
      </w:hyperlink>
      <w:r>
        <w:t xml:space="preserve"> Административного регламента.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Направление документов заявителя в случае предоставления</w:t>
      </w:r>
    </w:p>
    <w:p w:rsidR="00B63CF9" w:rsidRDefault="00B63CF9">
      <w:pPr>
        <w:pStyle w:val="ConsPlusTitle"/>
        <w:jc w:val="center"/>
      </w:pPr>
      <w:r>
        <w:t>государственной услуги по лишению или восстановлению</w:t>
      </w:r>
    </w:p>
    <w:p w:rsidR="00B63CF9" w:rsidRDefault="00B63CF9">
      <w:pPr>
        <w:pStyle w:val="ConsPlusTitle"/>
        <w:jc w:val="center"/>
      </w:pPr>
      <w:r>
        <w:t>ученого звания в организацию, представлявшую соискателя</w:t>
      </w:r>
    </w:p>
    <w:p w:rsidR="00B63CF9" w:rsidRDefault="00B63CF9">
      <w:pPr>
        <w:pStyle w:val="ConsPlusTitle"/>
        <w:jc w:val="center"/>
      </w:pPr>
      <w:r>
        <w:t>ученого звания к присвоению ученого звания</w:t>
      </w:r>
    </w:p>
    <w:p w:rsidR="00B63CF9" w:rsidRDefault="00B63CF9">
      <w:pPr>
        <w:pStyle w:val="ConsPlusTitle"/>
        <w:jc w:val="center"/>
      </w:pPr>
      <w:r>
        <w:t>для получения заключения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bookmarkStart w:id="24" w:name="P464"/>
      <w:bookmarkEnd w:id="24"/>
      <w:r>
        <w:t xml:space="preserve">78. В случае предоставления государственной услуги по лишению ученого звания и выполнения </w:t>
      </w:r>
      <w:proofErr w:type="gramStart"/>
      <w:r>
        <w:t xml:space="preserve">действий, предусмотренных </w:t>
      </w:r>
      <w:hyperlink w:anchor="P431" w:history="1">
        <w:r>
          <w:rPr>
            <w:color w:val="0000FF"/>
          </w:rPr>
          <w:t>пунктом 67</w:t>
        </w:r>
      </w:hyperlink>
      <w:r>
        <w:t xml:space="preserve"> Административного регламента специалист готовит</w:t>
      </w:r>
      <w:proofErr w:type="gramEnd"/>
      <w:r>
        <w:t xml:space="preserve"> извещение о поступлении заявления о лишении ученого звания с приложением заявления в организацию, представлявшую соискателя к присвоению ученого звания, а также лицу, на которое подано заявление о лишении ученого звания.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25" w:name="P465"/>
      <w:bookmarkEnd w:id="25"/>
      <w:r>
        <w:t xml:space="preserve">79. В случае предоставления государственной услуги по восстановлению ученого звания и выполнения </w:t>
      </w:r>
      <w:proofErr w:type="gramStart"/>
      <w:r>
        <w:t xml:space="preserve">действий, предусмотренных </w:t>
      </w:r>
      <w:hyperlink w:anchor="P432" w:history="1">
        <w:r>
          <w:rPr>
            <w:color w:val="0000FF"/>
          </w:rPr>
          <w:t>пунктом 68</w:t>
        </w:r>
      </w:hyperlink>
      <w:r>
        <w:t xml:space="preserve"> Административного регламента специалист готовит</w:t>
      </w:r>
      <w:proofErr w:type="gramEnd"/>
      <w:r>
        <w:t xml:space="preserve"> извещение о поступлении заявления о восстановлении ученого звания с приложением заявления в организацию, представлявшую соискателя к присвоению ученого звания.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26" w:name="P466"/>
      <w:bookmarkEnd w:id="26"/>
      <w:r>
        <w:t xml:space="preserve">80. Организация не позднее двух месяцев со дня получения извещений, указанных в </w:t>
      </w:r>
      <w:hyperlink w:anchor="P464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465" w:history="1">
        <w:r>
          <w:rPr>
            <w:color w:val="0000FF"/>
          </w:rPr>
          <w:t>79</w:t>
        </w:r>
      </w:hyperlink>
      <w:r>
        <w:t xml:space="preserve"> Административного регламента, представляет в </w:t>
      </w:r>
      <w:proofErr w:type="spellStart"/>
      <w:r>
        <w:t>Минобрнауки</w:t>
      </w:r>
      <w:proofErr w:type="spellEnd"/>
      <w:r>
        <w:t xml:space="preserve"> России: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а) заключение совета организации о результатах рассмотрения заявления о лишении или восстановлении ученого звания лица, имеющего ученое звание;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б) стенограмму заседания совета организации, на котором рассматривалось заявление о лишении или восстановлении ученого звания.</w:t>
      </w:r>
    </w:p>
    <w:p w:rsidR="00B63CF9" w:rsidRDefault="00B63CF9">
      <w:pPr>
        <w:pStyle w:val="ConsPlusNormal"/>
        <w:spacing w:before="220"/>
        <w:ind w:firstLine="540"/>
        <w:jc w:val="both"/>
      </w:pPr>
      <w:bookmarkStart w:id="27" w:name="P469"/>
      <w:bookmarkEnd w:id="27"/>
      <w:r>
        <w:t xml:space="preserve">81. После представления организацией в </w:t>
      </w:r>
      <w:proofErr w:type="spellStart"/>
      <w:r>
        <w:t>Минобрнауки</w:t>
      </w:r>
      <w:proofErr w:type="spellEnd"/>
      <w:r>
        <w:t xml:space="preserve"> России документов, указанных в </w:t>
      </w:r>
      <w:hyperlink w:anchor="P466" w:history="1">
        <w:r>
          <w:rPr>
            <w:color w:val="0000FF"/>
          </w:rPr>
          <w:t>пункте 80</w:t>
        </w:r>
      </w:hyperlink>
      <w:r>
        <w:t xml:space="preserve"> Административного регламента, специалист осуществляет административные действия, предусмотренные </w:t>
      </w:r>
      <w:hyperlink w:anchor="P474" w:history="1">
        <w:r>
          <w:rPr>
            <w:color w:val="0000FF"/>
          </w:rPr>
          <w:t>пунктами 82</w:t>
        </w:r>
      </w:hyperlink>
      <w:r>
        <w:t xml:space="preserve"> - </w:t>
      </w:r>
      <w:hyperlink w:anchor="P479" w:history="1">
        <w:r>
          <w:rPr>
            <w:color w:val="0000FF"/>
          </w:rPr>
          <w:t>84</w:t>
        </w:r>
      </w:hyperlink>
      <w:r>
        <w:t xml:space="preserve"> Административного регламента.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Рассмотрение документов заявителя, необходимых</w:t>
      </w:r>
    </w:p>
    <w:p w:rsidR="00B63CF9" w:rsidRDefault="00B63CF9">
      <w:pPr>
        <w:pStyle w:val="ConsPlusTitle"/>
        <w:jc w:val="center"/>
      </w:pPr>
      <w:r>
        <w:t>для предоставления государственной услуги, по существу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bookmarkStart w:id="28" w:name="P474"/>
      <w:bookmarkEnd w:id="28"/>
      <w:r>
        <w:lastRenderedPageBreak/>
        <w:t xml:space="preserve">82. Основанием для начала процедуры рассмотрения документов заявителя, необходимых для предоставления государственной услуги, по существу является представление документов и выполнение условий, предусмотренных </w:t>
      </w:r>
      <w:hyperlink w:anchor="P430" w:history="1">
        <w:r>
          <w:rPr>
            <w:color w:val="0000FF"/>
          </w:rPr>
          <w:t>пунктами 66</w:t>
        </w:r>
      </w:hyperlink>
      <w:r>
        <w:t xml:space="preserve">, </w:t>
      </w:r>
      <w:hyperlink w:anchor="P433" w:history="1">
        <w:r>
          <w:rPr>
            <w:color w:val="0000FF"/>
          </w:rPr>
          <w:t>69</w:t>
        </w:r>
      </w:hyperlink>
      <w:r>
        <w:t xml:space="preserve">, </w:t>
      </w:r>
      <w:hyperlink w:anchor="P434" w:history="1">
        <w:r>
          <w:rPr>
            <w:color w:val="0000FF"/>
          </w:rPr>
          <w:t>70</w:t>
        </w:r>
      </w:hyperlink>
      <w:r>
        <w:t xml:space="preserve">, </w:t>
      </w:r>
      <w:hyperlink w:anchor="P444" w:history="1">
        <w:r>
          <w:rPr>
            <w:color w:val="0000FF"/>
          </w:rPr>
          <w:t>75</w:t>
        </w:r>
      </w:hyperlink>
      <w:r>
        <w:t xml:space="preserve">, </w:t>
      </w:r>
      <w:hyperlink w:anchor="P452" w:history="1">
        <w:r>
          <w:rPr>
            <w:color w:val="0000FF"/>
          </w:rPr>
          <w:t>77</w:t>
        </w:r>
      </w:hyperlink>
      <w:r>
        <w:t xml:space="preserve"> и </w:t>
      </w:r>
      <w:hyperlink w:anchor="P466" w:history="1">
        <w:r>
          <w:rPr>
            <w:color w:val="0000FF"/>
          </w:rPr>
          <w:t>80</w:t>
        </w:r>
      </w:hyperlink>
      <w:r>
        <w:t xml:space="preserve"> Административного регламента.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83. </w:t>
      </w:r>
      <w:proofErr w:type="gramStart"/>
      <w:r>
        <w:t xml:space="preserve">Специалист осуществляет проверку документов заявителя, необходимых для предоставления государственной услуги, на наличие в них полной информации о соответствии соискателя ученого звания требованиям и критериям, установленным </w:t>
      </w:r>
      <w:hyperlink r:id="rId41" w:history="1">
        <w:r>
          <w:rPr>
            <w:color w:val="0000FF"/>
          </w:rPr>
          <w:t>Положением</w:t>
        </w:r>
      </w:hyperlink>
      <w:r>
        <w:t xml:space="preserve"> о присвоении ученых званий &lt;16&gt;, а в случае предоставления государственной услуги по выдаче дубликата (замене) аттестата о присвоении ученого звания, лишению (восстановлению) ученого звания факта выдачи аттестата о присвоении ученого звания.</w:t>
      </w:r>
      <w:proofErr w:type="gramEnd"/>
    </w:p>
    <w:p w:rsidR="00B63CF9" w:rsidRDefault="00B63CF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42" w:history="1">
        <w:r>
          <w:rPr>
            <w:color w:val="0000FF"/>
          </w:rPr>
          <w:t>Пункты 8</w:t>
        </w:r>
      </w:hyperlink>
      <w:r>
        <w:t xml:space="preserve"> - </w:t>
      </w:r>
      <w:hyperlink r:id="rId43" w:history="1">
        <w:r>
          <w:rPr>
            <w:color w:val="0000FF"/>
          </w:rPr>
          <w:t>19</w:t>
        </w:r>
      </w:hyperlink>
      <w:r>
        <w:t xml:space="preserve"> Положения о присвоении ученых званий, утвержденного постановлением Правительства Российской Федерации от 10 декабря 2013 г. N 1139 (Собрание законодательства Российской Федерации, 2013, N 50, ст. 6605; 2018, N 41, ст. 6260; 2019, N 24, ст. 3087).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bookmarkStart w:id="29" w:name="P479"/>
      <w:bookmarkEnd w:id="29"/>
      <w:r>
        <w:t xml:space="preserve">84. </w:t>
      </w:r>
      <w:proofErr w:type="gramStart"/>
      <w:r>
        <w:t xml:space="preserve">По результатам рассмотрения по существу документов заявителя, необходимых для предоставления государственной услуги, специалист готовит проекты приказов </w:t>
      </w:r>
      <w:proofErr w:type="spellStart"/>
      <w:r>
        <w:t>Минобрнауки</w:t>
      </w:r>
      <w:proofErr w:type="spellEnd"/>
      <w:r>
        <w:t xml:space="preserve"> России о присвоении (восстановлении) ученого звания и выдаче аттестата о присвоении ученого звания или об отказе в присвоении (восстановлении) ученого звания; о лишении ученого звания и аннулировании аттестата или об отказе в лишении ученого звания;</w:t>
      </w:r>
      <w:proofErr w:type="gramEnd"/>
      <w:r>
        <w:t xml:space="preserve"> о выдаче дубликата аттестата о присвоении ученого звания или об отказе в выдаче дубликата аттестата о присвоении ученого звания; о замене аттестата о присвоении ученого звания или об отказе в замене аттестата о присвоении ученого звания и осуществляет административные процедуры, предусмотренные </w:t>
      </w:r>
      <w:hyperlink w:anchor="P492" w:history="1">
        <w:r>
          <w:rPr>
            <w:color w:val="0000FF"/>
          </w:rPr>
          <w:t>пунктом 85</w:t>
        </w:r>
      </w:hyperlink>
      <w:r>
        <w:t xml:space="preserve"> Административного регламента.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 xml:space="preserve">Принятие решения </w:t>
      </w:r>
      <w:proofErr w:type="spellStart"/>
      <w:r>
        <w:t>Минобрнауки</w:t>
      </w:r>
      <w:proofErr w:type="spellEnd"/>
      <w:r>
        <w:t xml:space="preserve"> России о присвоении</w:t>
      </w:r>
    </w:p>
    <w:p w:rsidR="00B63CF9" w:rsidRDefault="00B63CF9">
      <w:pPr>
        <w:pStyle w:val="ConsPlusTitle"/>
        <w:jc w:val="center"/>
      </w:pPr>
      <w:r>
        <w:t>(</w:t>
      </w:r>
      <w:proofErr w:type="gramStart"/>
      <w:r>
        <w:t>восстановлении</w:t>
      </w:r>
      <w:proofErr w:type="gramEnd"/>
      <w:r>
        <w:t>) ученого звания и выдаче аттестата</w:t>
      </w:r>
    </w:p>
    <w:p w:rsidR="00B63CF9" w:rsidRDefault="00B63CF9">
      <w:pPr>
        <w:pStyle w:val="ConsPlusTitle"/>
        <w:jc w:val="center"/>
      </w:pPr>
      <w:r>
        <w:t>о присвоении ученого звания или об отказе в присвоении</w:t>
      </w:r>
    </w:p>
    <w:p w:rsidR="00B63CF9" w:rsidRDefault="00B63CF9">
      <w:pPr>
        <w:pStyle w:val="ConsPlusTitle"/>
        <w:jc w:val="center"/>
      </w:pPr>
      <w:r>
        <w:t>(</w:t>
      </w:r>
      <w:proofErr w:type="gramStart"/>
      <w:r>
        <w:t>восстановлении</w:t>
      </w:r>
      <w:proofErr w:type="gramEnd"/>
      <w:r>
        <w:t>) ученого звания; о лишении ученого звания</w:t>
      </w:r>
    </w:p>
    <w:p w:rsidR="00B63CF9" w:rsidRDefault="00B63CF9">
      <w:pPr>
        <w:pStyle w:val="ConsPlusTitle"/>
        <w:jc w:val="center"/>
      </w:pPr>
      <w:r>
        <w:t xml:space="preserve">и </w:t>
      </w:r>
      <w:proofErr w:type="gramStart"/>
      <w:r>
        <w:t>аннулировании</w:t>
      </w:r>
      <w:proofErr w:type="gramEnd"/>
      <w:r>
        <w:t xml:space="preserve"> аттестата или об отказе в лишении ученого</w:t>
      </w:r>
    </w:p>
    <w:p w:rsidR="00B63CF9" w:rsidRDefault="00B63CF9">
      <w:pPr>
        <w:pStyle w:val="ConsPlusTitle"/>
        <w:jc w:val="center"/>
      </w:pPr>
      <w:r>
        <w:t>звания; о выдаче дубликата аттестата о присвоении ученого</w:t>
      </w:r>
    </w:p>
    <w:p w:rsidR="00B63CF9" w:rsidRDefault="00B63CF9">
      <w:pPr>
        <w:pStyle w:val="ConsPlusTitle"/>
        <w:jc w:val="center"/>
      </w:pPr>
      <w:r>
        <w:t>звания или об отказе в выдаче дубликата аттестата</w:t>
      </w:r>
    </w:p>
    <w:p w:rsidR="00B63CF9" w:rsidRDefault="00B63CF9">
      <w:pPr>
        <w:pStyle w:val="ConsPlusTitle"/>
        <w:jc w:val="center"/>
      </w:pPr>
      <w:r>
        <w:t>о присвоении ученого звания; о замене аттестата</w:t>
      </w:r>
    </w:p>
    <w:p w:rsidR="00B63CF9" w:rsidRDefault="00B63CF9">
      <w:pPr>
        <w:pStyle w:val="ConsPlusTitle"/>
        <w:jc w:val="center"/>
      </w:pPr>
      <w:r>
        <w:t>о присвоении ученого звания или об отказе в замене</w:t>
      </w:r>
    </w:p>
    <w:p w:rsidR="00B63CF9" w:rsidRDefault="00B63CF9">
      <w:pPr>
        <w:pStyle w:val="ConsPlusTitle"/>
        <w:jc w:val="center"/>
      </w:pPr>
      <w:r>
        <w:t>аттестата о присвоении ученого звания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bookmarkStart w:id="30" w:name="P492"/>
      <w:bookmarkEnd w:id="30"/>
      <w:r>
        <w:t xml:space="preserve">85. </w:t>
      </w:r>
      <w:proofErr w:type="gramStart"/>
      <w:r>
        <w:t xml:space="preserve">Проект приказа </w:t>
      </w:r>
      <w:proofErr w:type="spellStart"/>
      <w:r>
        <w:t>Минобрнауки</w:t>
      </w:r>
      <w:proofErr w:type="spellEnd"/>
      <w:r>
        <w:t xml:space="preserve"> России о присвоении (восстановлении) ученого звания и выдаче аттестата о присвоении ученого звания или об отказе в присвоении (восстановлении) ученого звания; о лишении ученого звания и аннулировании аттестата или об отказе в лишении ученого звания; о выдаче дубликата аттестата о присвоении ученого звания или об отказе в выдаче дубликата аттестата о присвоении ученого звания;</w:t>
      </w:r>
      <w:proofErr w:type="gramEnd"/>
      <w:r>
        <w:t xml:space="preserve"> </w:t>
      </w:r>
      <w:proofErr w:type="gramStart"/>
      <w:r>
        <w:t xml:space="preserve">о замене аттестата о присвоении ученого звания или об отказе в замене аттестата о присвоении ученого звания, оформленный и согласованный в установленном в </w:t>
      </w:r>
      <w:proofErr w:type="spellStart"/>
      <w:r>
        <w:t>Минобрнауки</w:t>
      </w:r>
      <w:proofErr w:type="spellEnd"/>
      <w:r>
        <w:t xml:space="preserve"> России порядке, представляется на подпись заместителю Министра науки и высшего образования Российской Федерации, к компетенции которого отнесены вопросы предоставления государственной услуги.</w:t>
      </w:r>
      <w:proofErr w:type="gramEnd"/>
      <w:r>
        <w:t xml:space="preserve"> В случае наличия замечаний проект приказа </w:t>
      </w:r>
      <w:proofErr w:type="spellStart"/>
      <w:r>
        <w:t>Минобрнауки</w:t>
      </w:r>
      <w:proofErr w:type="spellEnd"/>
      <w:r>
        <w:t xml:space="preserve"> России возвращается в Департамент на доработку.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86. </w:t>
      </w:r>
      <w:proofErr w:type="gramStart"/>
      <w:r>
        <w:t xml:space="preserve">После подписания заместителем Министра науки и высшего образования Российской Федерации, к компетенции которого отнесены вопросы предоставления государственной услуги, приказ о присвоении (восстановлении) ученого звания и выдаче аттестата о присвоении ученого звания или об отказе в присвоении (восстановлении) ученого звания; о лишении ученого звания и </w:t>
      </w:r>
      <w:r>
        <w:lastRenderedPageBreak/>
        <w:t>аннулировании аттестата или об отказе в лишении ученого звания;</w:t>
      </w:r>
      <w:proofErr w:type="gramEnd"/>
      <w:r>
        <w:t xml:space="preserve"> </w:t>
      </w:r>
      <w:proofErr w:type="gramStart"/>
      <w:r>
        <w:t xml:space="preserve">о выдаче дубликата аттестата о присвоении ученого звания или об отказе в выдаче дубликата аттестата о присвоении ученого звания; о замене аттестата о присвоении ученого звания или об отказе в замене аттестата о присвоении ученого звания регистрируется и размещается на сайте </w:t>
      </w:r>
      <w:proofErr w:type="spellStart"/>
      <w:r>
        <w:t>Минобрнауки</w:t>
      </w:r>
      <w:proofErr w:type="spellEnd"/>
      <w:r>
        <w:t xml:space="preserve"> России, а также в ФИСГНА в течение десяти рабочих дней со дня его издания.</w:t>
      </w:r>
      <w:proofErr w:type="gramEnd"/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87. </w:t>
      </w:r>
      <w:proofErr w:type="gramStart"/>
      <w:r>
        <w:t>После издания приказа о лишении ученого звания или об отказе в лишении ученого звания специалист направляет по почте (по электронной почте) в адрес заявителя, организации, представлявшей соискателя к присвоению ученого звания, и лица, в отношении которого принято решение о лишении или об отказе в лишении ученого звания - копию приказа о лишении и об аннулировании аттестата о присвоении ученого звания или</w:t>
      </w:r>
      <w:proofErr w:type="gramEnd"/>
      <w:r>
        <w:t xml:space="preserve"> об отказе в лишении ученого звания.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88. </w:t>
      </w:r>
      <w:proofErr w:type="gramStart"/>
      <w:r>
        <w:t>После издания приказа о восстановлении ученого звания или об отказе в восстановлении ученого звания специалист направляет по почте (по электронной почте) в адрес заявителя и лица, в отношении которого принято решение о восстановлении ученого звания или об отказе в восстановлении ученого звания - копию приказа о восстановлении ученого звания или об отказе в восстановлении ученого звания.</w:t>
      </w:r>
      <w:proofErr w:type="gramEnd"/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89. </w:t>
      </w:r>
      <w:proofErr w:type="gramStart"/>
      <w:r>
        <w:t>После издания приказа об отказе в выдаче дубликата аттестата о присвоении ученого звания или об отказе в замене аттестата о присвоении ученого звания специалист направляет по почте (по электронной почте) в адрес заявителя - копию приказа об отказе в выдаче дубликата аттестата о присвоении ученого звания или об отказе в замене аттестата о присвоении ученого звания.</w:t>
      </w:r>
      <w:proofErr w:type="gramEnd"/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90. </w:t>
      </w:r>
      <w:proofErr w:type="gramStart"/>
      <w:r>
        <w:t>Специалист приобщает копию приказа о присвоении (лишении, восстановлении) ученого звания, о выдаче дубликата аттестата о присвоении ученого звания, о замене аттестата о присвоении ученого звания или приказа об отказе в присвоении (лишении, восстановлении) ученого звания, об отказе в выдаче дубликата аттестата о присвоении ученого звания, об отказе в замене аттестата о присвоении ученого звания к аттестационным документам и передает их</w:t>
      </w:r>
      <w:proofErr w:type="gramEnd"/>
      <w:r>
        <w:t xml:space="preserve"> на хранение в Департамент.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91. При принятии </w:t>
      </w:r>
      <w:proofErr w:type="spellStart"/>
      <w:r>
        <w:t>Минобрнауки</w:t>
      </w:r>
      <w:proofErr w:type="spellEnd"/>
      <w:r>
        <w:t xml:space="preserve"> России решения о лишении ученого звания лица, которому ранее было присвоено ученое звание, и аннулировании аттестата о присвоении ученого звания, подлинник аттестата о присвоении ученого звания считается аннулированным </w:t>
      </w:r>
      <w:proofErr w:type="gramStart"/>
      <w:r>
        <w:t>с даты издания</w:t>
      </w:r>
      <w:proofErr w:type="gramEnd"/>
      <w:r>
        <w:t xml:space="preserve"> приказа о лишении ученого звания и аннулирования аттестата о присвоении ученого звания.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92. Организация, которая представляла соискателя ученого звания к присвоению ученого звания, принимает меры по изъятию подлинника ранее выданного аттестата о присвоении ученого звания лицу, которого лишили ученого звания. Изъятые аттестаты о присвоении ученых званий актируются и уничтожаются.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93. Заявитель, представивший соискателя ученого звания к присвоению ученого звания, может отозвать аттестационные документы с рассмотрения на любом этапе административной процедуры до принятия решения о присвоении или отказе в присвоении ученого звания на основании мотивированного решения совета организации.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Выдача аттестата (дубликата аттестата) о присвоении ученого</w:t>
      </w:r>
    </w:p>
    <w:p w:rsidR="00B63CF9" w:rsidRDefault="00B63CF9">
      <w:pPr>
        <w:pStyle w:val="ConsPlusTitle"/>
        <w:jc w:val="center"/>
      </w:pPr>
      <w:r>
        <w:t>звания; замена аттестата о присвоении ученого звания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94. </w:t>
      </w:r>
      <w:hyperlink r:id="rId44" w:history="1">
        <w:r>
          <w:rPr>
            <w:color w:val="0000FF"/>
          </w:rPr>
          <w:t>Порядок</w:t>
        </w:r>
      </w:hyperlink>
      <w:r>
        <w:t xml:space="preserve"> оформления и выдачи аттестатов о присвоении ученых званий профессора и доцента утвержден приказом </w:t>
      </w:r>
      <w:proofErr w:type="spellStart"/>
      <w:r>
        <w:t>Минобрнауки</w:t>
      </w:r>
      <w:proofErr w:type="spellEnd"/>
      <w:r>
        <w:t xml:space="preserve"> России от 16 августа 2019 г. N 611 (зарегистрирован Минюстом России 10 января 2020 г., регистрационный N 57119).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 xml:space="preserve">Исправление допущенных опечаток и (или) ошибок </w:t>
      </w:r>
      <w:proofErr w:type="gramStart"/>
      <w:r>
        <w:t>в</w:t>
      </w:r>
      <w:proofErr w:type="gramEnd"/>
      <w:r>
        <w:t xml:space="preserve"> выданных</w:t>
      </w:r>
    </w:p>
    <w:p w:rsidR="00B63CF9" w:rsidRDefault="00B63CF9">
      <w:pPr>
        <w:pStyle w:val="ConsPlusTitle"/>
        <w:jc w:val="center"/>
      </w:pPr>
      <w:r>
        <w:t xml:space="preserve">в результате предоставления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Title"/>
        <w:jc w:val="center"/>
      </w:pPr>
      <w:r>
        <w:lastRenderedPageBreak/>
        <w:t xml:space="preserve">услуги </w:t>
      </w:r>
      <w:proofErr w:type="gramStart"/>
      <w:r>
        <w:t>документах</w:t>
      </w:r>
      <w:proofErr w:type="gramEnd"/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95. </w:t>
      </w:r>
      <w:proofErr w:type="gramStart"/>
      <w:r>
        <w:t xml:space="preserve">В случае выявления заявителем в полученном аттестате (дубликате аттестата) о присвоении (восстановлении) ученых званий опечаток, а также в случае обнаружения в выданном аттестате о присвоении ученого звания ошибки заявитель представляет в </w:t>
      </w:r>
      <w:proofErr w:type="spellStart"/>
      <w:r>
        <w:t>Минобрнауки</w:t>
      </w:r>
      <w:proofErr w:type="spellEnd"/>
      <w:r>
        <w:t xml:space="preserve"> России заявление об исправлении таких опечаток и (или) ошибки с приложением копии аттестата, требующего исправления (при наличии), и (или) документов, подтверждающих наличие допущенной в выданном аттестате о присвоении</w:t>
      </w:r>
      <w:proofErr w:type="gramEnd"/>
      <w:r>
        <w:t xml:space="preserve"> ученого звания ошибки, и с указанием способа его информирования о ходе рассмотрения вопроса о замене аттестата.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96. Специалист, ответственный за работу с документами заявителя, в срок, не превышающий пяти рабочих дней со дня поступления соответствующего заявления, проводит проверку указанных в заявлении сведений.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97. В случае подтверждения наличия в выданном аттестате о присвоении ученого звания опечаток и (или) ошибки специалист осуществляет их замену в двухмесячный срок со дня поступления в Департамент заявления об исправлении таких опечаток и (или) ошибки.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Порядок осуществления в электронной форме,</w:t>
      </w:r>
    </w:p>
    <w:p w:rsidR="00B63CF9" w:rsidRDefault="00B63CF9">
      <w:pPr>
        <w:pStyle w:val="ConsPlusTitle"/>
        <w:jc w:val="center"/>
      </w:pPr>
      <w:r>
        <w:t xml:space="preserve">в том числе с использованием портала </w:t>
      </w:r>
      <w:proofErr w:type="gramStart"/>
      <w:r>
        <w:t>государственных</w:t>
      </w:r>
      <w:proofErr w:type="gramEnd"/>
    </w:p>
    <w:p w:rsidR="00B63CF9" w:rsidRDefault="00B63CF9">
      <w:pPr>
        <w:pStyle w:val="ConsPlusTitle"/>
        <w:jc w:val="center"/>
      </w:pPr>
      <w:r>
        <w:t>и муниципальных услуг (функций), административных</w:t>
      </w:r>
    </w:p>
    <w:p w:rsidR="00B63CF9" w:rsidRDefault="00B63CF9">
      <w:pPr>
        <w:pStyle w:val="ConsPlusTitle"/>
        <w:jc w:val="center"/>
      </w:pPr>
      <w:r>
        <w:t>процедур (действий)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98. Предоставление государственной услуги в электронной форме, в том числе с использованием Единого портала, не осуществляется.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Порядок выполнения административных процедур (действий)</w:t>
      </w:r>
    </w:p>
    <w:p w:rsidR="00B63CF9" w:rsidRDefault="00B63CF9">
      <w:pPr>
        <w:pStyle w:val="ConsPlusTitle"/>
        <w:jc w:val="center"/>
      </w:pPr>
      <w:r>
        <w:t>многофункциональными центрами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99. Предоставление государственной услуги в многофункциональных центрах не осуществляется.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B63CF9" w:rsidRDefault="00B63CF9">
      <w:pPr>
        <w:pStyle w:val="ConsPlusTitle"/>
        <w:jc w:val="center"/>
      </w:pPr>
      <w:r>
        <w:t>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B63CF9" w:rsidRDefault="00B63CF9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B63CF9" w:rsidRDefault="00B63CF9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B63CF9" w:rsidRDefault="00B63CF9">
      <w:pPr>
        <w:pStyle w:val="ConsPlusTitle"/>
        <w:jc w:val="center"/>
      </w:pPr>
      <w:r>
        <w:t>актов, устанавливающих требования к предоставлению</w:t>
      </w:r>
    </w:p>
    <w:p w:rsidR="00B63CF9" w:rsidRDefault="00B63CF9">
      <w:pPr>
        <w:pStyle w:val="ConsPlusTitle"/>
        <w:jc w:val="center"/>
      </w:pPr>
      <w:r>
        <w:t>государственной услуги, а также за принятием ими решений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100. Контроль исполнения установленных Административным регламентом административных процедур осуществляется должностными лицами </w:t>
      </w:r>
      <w:proofErr w:type="spellStart"/>
      <w:r>
        <w:t>Минобрнауки</w:t>
      </w:r>
      <w:proofErr w:type="spellEnd"/>
      <w:r>
        <w:t xml:space="preserve"> России, ответственными за организацию работы по предоставлению государственной услуги.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101. Специалисты, участвующие в предоставлении государственной услуги, несут персональную ответственность за полноту и качество предоставления государственной услуги, за соблюдение и исполнение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102. Ответственность специалистов, участвующих в предоставлении государственной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103. </w:t>
      </w:r>
      <w:proofErr w:type="gramStart"/>
      <w:r>
        <w:t xml:space="preserve">Текущий контроль за полнотой и качеством предоставления государственной услуги, за </w:t>
      </w:r>
      <w:r>
        <w:lastRenderedPageBreak/>
        <w:t xml:space="preserve">соблюдением специалистами,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 (далее - контроль), осуществляется должностными лицами </w:t>
      </w:r>
      <w:proofErr w:type="spellStart"/>
      <w:r>
        <w:t>Минобрнауки</w:t>
      </w:r>
      <w:proofErr w:type="spellEnd"/>
      <w:r>
        <w:t xml:space="preserve"> России, ответственными за организацию работы по предоставлению государственной услуги (далее - должностные лица, ответственные за организацию предоставления государственной услуги).</w:t>
      </w:r>
      <w:proofErr w:type="gramEnd"/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B63CF9" w:rsidRDefault="00B63CF9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B63CF9" w:rsidRDefault="00B63CF9">
      <w:pPr>
        <w:pStyle w:val="ConsPlusTitle"/>
        <w:jc w:val="center"/>
      </w:pPr>
      <w:r>
        <w:t>государственной услуги, в том числе порядок и формы</w:t>
      </w:r>
    </w:p>
    <w:p w:rsidR="00B63CF9" w:rsidRDefault="00B63CF9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B63CF9" w:rsidRDefault="00B63CF9">
      <w:pPr>
        <w:pStyle w:val="ConsPlusTitle"/>
        <w:jc w:val="center"/>
      </w:pPr>
      <w:r>
        <w:t>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104. Текущий контроль осуществляется как в плановом порядке, так и путем проведения внеплановых проверок.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105. Текущий контроль осуществляется путем проведения должностными лицами,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(бездействие) специалистов, предоставляющих государственную услугу.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106. Плановые проверки проводятся в соответствии с планами работы </w:t>
      </w:r>
      <w:proofErr w:type="spellStart"/>
      <w:r>
        <w:t>Минобрнауки</w:t>
      </w:r>
      <w:proofErr w:type="spellEnd"/>
      <w:r>
        <w:t xml:space="preserve"> России.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107. Внеплановые проверки организуются и проводятся в случае: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а) получения информации от граждан, юридических лиц, органов государственной власти или местного самоуправления о соответствующих нарушениях;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б) обращений граждан, юридических лиц и индивидуальных предпринимателей с жалобами на нарушения их прав и законных интересов действиями (бездействием) должностных лиц </w:t>
      </w:r>
      <w:proofErr w:type="spellStart"/>
      <w:r>
        <w:t>Минобрнауки</w:t>
      </w:r>
      <w:proofErr w:type="spellEnd"/>
      <w:r>
        <w:t xml:space="preserve"> России, отвечающих за предоставление государственной услуги.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 xml:space="preserve">Ответственность должностных лиц </w:t>
      </w:r>
      <w:proofErr w:type="spellStart"/>
      <w:r>
        <w:t>Минобрнауки</w:t>
      </w:r>
      <w:proofErr w:type="spellEnd"/>
      <w:r>
        <w:t xml:space="preserve"> России</w:t>
      </w:r>
    </w:p>
    <w:p w:rsidR="00B63CF9" w:rsidRDefault="00B63CF9">
      <w:pPr>
        <w:pStyle w:val="ConsPlusTitle"/>
        <w:jc w:val="center"/>
      </w:pPr>
      <w:r>
        <w:t>за решения и действия (бездействие), принимаемые</w:t>
      </w:r>
    </w:p>
    <w:p w:rsidR="00B63CF9" w:rsidRDefault="00B63CF9">
      <w:pPr>
        <w:pStyle w:val="ConsPlusTitle"/>
        <w:jc w:val="center"/>
      </w:pPr>
      <w:r>
        <w:t>(осуществляемые) ими в ходе предоставления</w:t>
      </w:r>
    </w:p>
    <w:p w:rsidR="00B63CF9" w:rsidRDefault="00B63CF9">
      <w:pPr>
        <w:pStyle w:val="ConsPlusTitle"/>
        <w:jc w:val="center"/>
      </w:pPr>
      <w:r>
        <w:t>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108. Должностные лица, ответственные за организацию предоставления государственной услуги, несут персональную ответственность за предоставление государственной услуги в соответствии с Административным регламентом, за обеспечение полноты и качества предоставления государственной услуги.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B63CF9" w:rsidRDefault="00B63CF9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B63CF9" w:rsidRDefault="00B63CF9">
      <w:pPr>
        <w:pStyle w:val="ConsPlusTitle"/>
        <w:jc w:val="center"/>
      </w:pPr>
      <w:r>
        <w:t>в том числе со стороны граждан, их объединений</w:t>
      </w:r>
    </w:p>
    <w:p w:rsidR="00B63CF9" w:rsidRDefault="00B63CF9">
      <w:pPr>
        <w:pStyle w:val="ConsPlusTitle"/>
        <w:jc w:val="center"/>
      </w:pPr>
      <w:r>
        <w:t>и организаций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>109. Устанавливаются следующие требования к порядку и формам проведения контроля: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проведение текущего контроля в форме плановых и внеплановых проверок;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проведение планового текущего контроля не реже двух раз в год.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lastRenderedPageBreak/>
        <w:t>В ходе планового контроля проводятся комплексные и тематические проверки. При проведении комплексной проверки рассматривается предоставление государственной услуги в целом, при проведении тематической проверки - вопросы, связанные с исполнением определенной административной процедуры.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110. По результатам проведенных проверок в случае выявления нарушений действиями (бездействием) специалистов, предоставляющих государственную услугу, виновные лица привлекаются к ответственности в порядке, установленном законодательством Российской Федерации.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111.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со стороны граждан, объединений граждан и организаций осуществляется путем направления предложений, а также путем обжалования действий (бездействия) должностного лица при предоставлении государственной услуги.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112. В целях обеспечения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со стороны граждан, их объединений и организаций информация о предоставлении государственной услуги размещается на сайте </w:t>
      </w:r>
      <w:proofErr w:type="spellStart"/>
      <w:r>
        <w:t>Минобрнауки</w:t>
      </w:r>
      <w:proofErr w:type="spellEnd"/>
      <w:r>
        <w:t xml:space="preserve"> России.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B63CF9" w:rsidRDefault="00B63CF9">
      <w:pPr>
        <w:pStyle w:val="ConsPlusTitle"/>
        <w:jc w:val="center"/>
      </w:pPr>
      <w:r>
        <w:t xml:space="preserve">и действий (бездействия) </w:t>
      </w:r>
      <w:proofErr w:type="spellStart"/>
      <w:r>
        <w:t>Минобрнауки</w:t>
      </w:r>
      <w:proofErr w:type="spellEnd"/>
      <w:r>
        <w:t xml:space="preserve"> России,</w:t>
      </w:r>
    </w:p>
    <w:p w:rsidR="00B63CF9" w:rsidRDefault="00B63CF9">
      <w:pPr>
        <w:pStyle w:val="ConsPlusTitle"/>
        <w:jc w:val="center"/>
      </w:pPr>
      <w:r>
        <w:t>а также его должностных лиц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B63CF9" w:rsidRDefault="00B63CF9">
      <w:pPr>
        <w:pStyle w:val="ConsPlusTitle"/>
        <w:jc w:val="center"/>
      </w:pPr>
      <w:r>
        <w:t>на досудебное (внесудебное) обжалование действий</w:t>
      </w:r>
    </w:p>
    <w:p w:rsidR="00B63CF9" w:rsidRDefault="00B63CF9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B63CF9" w:rsidRDefault="00B63CF9">
      <w:pPr>
        <w:pStyle w:val="ConsPlusTitle"/>
        <w:jc w:val="center"/>
      </w:pPr>
      <w:r>
        <w:t>в ходе предоставления государственной услуги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113. Заявитель имеет право подать жалобу на решение и (или) действие (бездействие) </w:t>
      </w:r>
      <w:proofErr w:type="spellStart"/>
      <w:r>
        <w:t>Минобрнауки</w:t>
      </w:r>
      <w:proofErr w:type="spellEnd"/>
      <w:r>
        <w:t xml:space="preserve"> России и (или) должностных лиц </w:t>
      </w:r>
      <w:proofErr w:type="spellStart"/>
      <w:r>
        <w:t>Минобрнауки</w:t>
      </w:r>
      <w:proofErr w:type="spellEnd"/>
      <w:r>
        <w:t xml:space="preserve"> России, принятое и осуществляемое в ходе предоставления государственной услуги (далее - жалоба).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114. Заявитель может обратиться с жалобой, в том числе, в следующих случаях: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а) нарушение срока регистрации документов заявителя, необходимых для предоставления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б) нарушение срока предоставления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в) требование представления заявителем документов, не предусмотренных настоящим Административным регламентом;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г) отказ в приеме документов, представление которых предусмотрено настоящим Административным регламентом;</w:t>
      </w:r>
    </w:p>
    <w:p w:rsidR="00B63CF9" w:rsidRDefault="00B63CF9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отказ в предоставлении государственной услуги, если основания отказа не предусмотрены настоящим Административным регламентом;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е) требование внесения заявителем платы за предоставление государственной услуги;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ж)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B63CF9" w:rsidRDefault="00B63CF9">
      <w:pPr>
        <w:pStyle w:val="ConsPlusTitle"/>
        <w:jc w:val="center"/>
      </w:pPr>
      <w:r>
        <w:t xml:space="preserve">на рассмотрение жалобы лица, которым может быть </w:t>
      </w:r>
      <w:proofErr w:type="gramStart"/>
      <w:r>
        <w:t>направлена</w:t>
      </w:r>
      <w:proofErr w:type="gramEnd"/>
    </w:p>
    <w:p w:rsidR="00B63CF9" w:rsidRDefault="00B63CF9">
      <w:pPr>
        <w:pStyle w:val="ConsPlusTitle"/>
        <w:jc w:val="center"/>
      </w:pPr>
      <w:r>
        <w:lastRenderedPageBreak/>
        <w:t>жалоба заявителя в досудебном (внесудебном) порядке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115. Жалоба рассматривается </w:t>
      </w:r>
      <w:proofErr w:type="spellStart"/>
      <w:r>
        <w:t>Минобрнауки</w:t>
      </w:r>
      <w:proofErr w:type="spellEnd"/>
      <w:r>
        <w:t xml:space="preserve"> России.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116. Должностными лицами </w:t>
      </w:r>
      <w:proofErr w:type="spellStart"/>
      <w:r>
        <w:t>Минобрнауки</w:t>
      </w:r>
      <w:proofErr w:type="spellEnd"/>
      <w:r>
        <w:t xml:space="preserve"> России, уполномоченными на рассмотрение жалоб, являются: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при рассмотрении жалобы на действие (бездействие) федерального государственного гражданского служащего </w:t>
      </w:r>
      <w:proofErr w:type="spellStart"/>
      <w:r>
        <w:t>Минобрнауки</w:t>
      </w:r>
      <w:proofErr w:type="spellEnd"/>
      <w:r>
        <w:t xml:space="preserve"> России - заместитель директора Департамента;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при рассмотрении жалобы на решение и (или) действие (бездействие) заместителя директора Департамента - директор Департамента;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при рассмотрении жалобы на решение и (или) действие (бездействие) директора Департамента - уполномоченный заместитель Министра науки и высшего образования Российской Федерации;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>при рассмотрении жалобы на решение и (или) действие (бездействие) уполномоченного заместителя Министра науки и высшего образования Российской Федерации - Министр науки и высшего образования Российской Федерации.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B63CF9" w:rsidRDefault="00B63CF9">
      <w:pPr>
        <w:pStyle w:val="ConsPlusTitle"/>
        <w:jc w:val="center"/>
      </w:pPr>
      <w:r>
        <w:t>и рассмотрения жалобы, в том числе с использованием</w:t>
      </w:r>
    </w:p>
    <w:p w:rsidR="00B63CF9" w:rsidRDefault="00B63CF9">
      <w:pPr>
        <w:pStyle w:val="ConsPlusTitle"/>
        <w:jc w:val="center"/>
      </w:pPr>
      <w:r>
        <w:t>Единого портала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117. Информирование заявителей о порядке подачи и рассмотрения жалобы осуществляется по телефону, на сайте </w:t>
      </w:r>
      <w:proofErr w:type="spellStart"/>
      <w:r>
        <w:t>Минобрнауки</w:t>
      </w:r>
      <w:proofErr w:type="spellEnd"/>
      <w:r>
        <w:t xml:space="preserve"> России и Едином портале.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B63CF9" w:rsidRDefault="00B63CF9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B63CF9" w:rsidRDefault="00B63CF9">
      <w:pPr>
        <w:pStyle w:val="ConsPlusTitle"/>
        <w:jc w:val="center"/>
      </w:pPr>
      <w:r>
        <w:t xml:space="preserve">(бездействия) органа, предоставляющего </w:t>
      </w:r>
      <w:proofErr w:type="gramStart"/>
      <w:r>
        <w:t>государственную</w:t>
      </w:r>
      <w:proofErr w:type="gramEnd"/>
    </w:p>
    <w:p w:rsidR="00B63CF9" w:rsidRDefault="00B63CF9">
      <w:pPr>
        <w:pStyle w:val="ConsPlusTitle"/>
        <w:jc w:val="center"/>
      </w:pPr>
      <w:r>
        <w:t>услугу, а также его должностных лиц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ind w:firstLine="540"/>
        <w:jc w:val="both"/>
      </w:pPr>
      <w:r>
        <w:t xml:space="preserve">118. Порядок досудебного (внесудебного) обжалования решений и действий (бездействия) </w:t>
      </w:r>
      <w:proofErr w:type="spellStart"/>
      <w:r>
        <w:t>Минобрнауки</w:t>
      </w:r>
      <w:proofErr w:type="spellEnd"/>
      <w:r>
        <w:t xml:space="preserve"> России, связанных с предоставлением государственной услуги, а также его должностных лиц регулируется:</w:t>
      </w:r>
    </w:p>
    <w:p w:rsidR="00B63CF9" w:rsidRDefault="00B63CF9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услуг";</w:t>
      </w:r>
    </w:p>
    <w:p w:rsidR="00B63CF9" w:rsidRDefault="00B63CF9">
      <w:pPr>
        <w:pStyle w:val="ConsPlusNormal"/>
        <w:spacing w:before="220"/>
        <w:ind w:firstLine="540"/>
        <w:jc w:val="both"/>
      </w:pPr>
      <w:hyperlink r:id="rId46" w:history="1">
        <w:proofErr w:type="gramStart"/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</w:t>
      </w:r>
      <w:proofErr w:type="gramEnd"/>
      <w:r>
        <w:t xml:space="preserve">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3696);</w:t>
      </w:r>
    </w:p>
    <w:p w:rsidR="00B63CF9" w:rsidRDefault="00B63CF9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</w:t>
      </w:r>
      <w:r>
        <w:lastRenderedPageBreak/>
        <w:t>предоставлении государственных и муниципальных услуг" (Собрание законодательства Российской Федерации, 2012, N 48, ст. 6706; 2018, N 49, ст. 7600).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1"/>
      </w:pPr>
      <w:r>
        <w:t>Приложение N 1</w:t>
      </w:r>
    </w:p>
    <w:p w:rsidR="00B63CF9" w:rsidRDefault="00B63CF9">
      <w:pPr>
        <w:pStyle w:val="ConsPlusNormal"/>
        <w:jc w:val="right"/>
      </w:pPr>
      <w:r>
        <w:t>к Административному регламенту</w:t>
      </w:r>
    </w:p>
    <w:p w:rsidR="00B63CF9" w:rsidRDefault="00B63CF9">
      <w:pPr>
        <w:pStyle w:val="ConsPlusNormal"/>
        <w:jc w:val="right"/>
      </w:pPr>
      <w:r>
        <w:t>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Normal"/>
        <w:jc w:val="right"/>
      </w:pPr>
      <w:r>
        <w:t>услуги по присвоению ученых званий</w:t>
      </w:r>
    </w:p>
    <w:p w:rsidR="00B63CF9" w:rsidRDefault="00B63CF9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B63CF9" w:rsidRDefault="00B63CF9">
      <w:pPr>
        <w:pStyle w:val="ConsPlusNormal"/>
        <w:jc w:val="right"/>
      </w:pPr>
      <w:r>
        <w:t>приказом 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Форма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                                 Министерство науки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     и высшего образования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     Российской Федерации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bookmarkStart w:id="31" w:name="P641"/>
      <w:bookmarkEnd w:id="31"/>
      <w:r>
        <w:t xml:space="preserve">                          СОПРОВОДИТЕЛЬНОЕ ПИСЬМО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полное наименование организации, почтовый индекс, адрес организации,</w:t>
      </w:r>
    </w:p>
    <w:p w:rsidR="00B63CF9" w:rsidRDefault="00B63CF9">
      <w:pPr>
        <w:pStyle w:val="ConsPlusNonformat"/>
        <w:jc w:val="both"/>
      </w:pPr>
      <w:r>
        <w:t xml:space="preserve">               телефон, адрес электронной почты организации</w:t>
      </w:r>
    </w:p>
    <w:p w:rsidR="00B63CF9" w:rsidRDefault="00B63CF9">
      <w:pPr>
        <w:pStyle w:val="ConsPlusNonformat"/>
        <w:jc w:val="both"/>
      </w:pPr>
      <w:r>
        <w:t>ходатайствует о присвоении 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фамилия, имя, отчество (при наличии)</w:t>
      </w:r>
    </w:p>
    <w:p w:rsidR="00B63CF9" w:rsidRDefault="00B63CF9">
      <w:pPr>
        <w:pStyle w:val="ConsPlusNonformat"/>
        <w:jc w:val="both"/>
      </w:pPr>
      <w:r>
        <w:t xml:space="preserve">                                      соискателя ученого звания</w:t>
      </w:r>
    </w:p>
    <w:p w:rsidR="00B63CF9" w:rsidRDefault="00B63CF9">
      <w:pPr>
        <w:pStyle w:val="ConsPlusNonformat"/>
        <w:jc w:val="both"/>
      </w:pPr>
      <w:r>
        <w:t>ученого звания 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доцента/профессора</w:t>
      </w:r>
    </w:p>
    <w:p w:rsidR="00B63CF9" w:rsidRDefault="00B63CF9">
      <w:pPr>
        <w:pStyle w:val="ConsPlusNonformat"/>
        <w:jc w:val="both"/>
      </w:pPr>
      <w:r>
        <w:t>по научной специальности 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                               наименование научной специальности,</w:t>
      </w:r>
    </w:p>
    <w:p w:rsidR="00B63CF9" w:rsidRDefault="00B63CF9">
      <w:pPr>
        <w:pStyle w:val="ConsPlusNonformat"/>
        <w:jc w:val="both"/>
      </w:pPr>
      <w:r>
        <w:t xml:space="preserve">                                         с указанием шифра</w:t>
      </w:r>
    </w:p>
    <w:p w:rsidR="00B63CF9" w:rsidRDefault="00B63CF9">
      <w:pPr>
        <w:pStyle w:val="ConsPlusNonformat"/>
        <w:jc w:val="both"/>
      </w:pPr>
      <w:r>
        <w:t>Аттестационное дело 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фамилия, имя, отчество (при наличии) соискателя</w:t>
      </w:r>
    </w:p>
    <w:p w:rsidR="00B63CF9" w:rsidRDefault="00B63CF9">
      <w:pPr>
        <w:pStyle w:val="ConsPlusNonformat"/>
        <w:jc w:val="both"/>
      </w:pPr>
      <w:r>
        <w:t xml:space="preserve">                                        ученого звания</w:t>
      </w:r>
    </w:p>
    <w:p w:rsidR="00B63CF9" w:rsidRDefault="00B63CF9">
      <w:pPr>
        <w:pStyle w:val="ConsPlusNonformat"/>
        <w:jc w:val="both"/>
      </w:pPr>
      <w:r>
        <w:t>для  предоставления  государственной  услуги  по  присвоению ученого звания</w:t>
      </w:r>
    </w:p>
    <w:p w:rsidR="00B63CF9" w:rsidRDefault="00B63CF9">
      <w:pPr>
        <w:pStyle w:val="ConsPlusNonformat"/>
        <w:jc w:val="both"/>
      </w:pPr>
      <w:r>
        <w:t>__________________ по научной специальности _______________________________</w:t>
      </w:r>
    </w:p>
    <w:p w:rsidR="00B63CF9" w:rsidRDefault="00B63CF9">
      <w:pPr>
        <w:pStyle w:val="ConsPlusNonformat"/>
        <w:jc w:val="both"/>
      </w:pPr>
      <w:r>
        <w:t xml:space="preserve">доцента/профессора                              наименование </w:t>
      </w:r>
      <w:proofErr w:type="gramStart"/>
      <w:r>
        <w:t>научной</w:t>
      </w:r>
      <w:proofErr w:type="gramEnd"/>
    </w:p>
    <w:p w:rsidR="00B63CF9" w:rsidRDefault="00B63CF9">
      <w:pPr>
        <w:pStyle w:val="ConsPlusNonformat"/>
        <w:jc w:val="both"/>
      </w:pPr>
      <w:r>
        <w:t xml:space="preserve">                                           специальности, с указанием шифра</w:t>
      </w:r>
    </w:p>
    <w:p w:rsidR="00B63CF9" w:rsidRDefault="00B63CF9">
      <w:pPr>
        <w:pStyle w:val="ConsPlusNonformat"/>
        <w:jc w:val="both"/>
      </w:pPr>
      <w:r>
        <w:t>представляется впервые/повторно.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Руководитель (заместитель руководителя)</w:t>
      </w:r>
    </w:p>
    <w:p w:rsidR="00B63CF9" w:rsidRDefault="00B63CF9">
      <w:pPr>
        <w:pStyle w:val="ConsPlusNonformat"/>
        <w:jc w:val="both"/>
      </w:pPr>
      <w:r>
        <w:t>организации                                _____________/__________________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подпись    инициалы, фамилия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1"/>
      </w:pPr>
      <w:r>
        <w:t>Приложение N 2</w:t>
      </w:r>
    </w:p>
    <w:p w:rsidR="00B63CF9" w:rsidRDefault="00B63CF9">
      <w:pPr>
        <w:pStyle w:val="ConsPlusNormal"/>
        <w:jc w:val="right"/>
      </w:pPr>
      <w:r>
        <w:t>к Административному регламенту</w:t>
      </w:r>
    </w:p>
    <w:p w:rsidR="00B63CF9" w:rsidRDefault="00B63CF9">
      <w:pPr>
        <w:pStyle w:val="ConsPlusNormal"/>
        <w:jc w:val="right"/>
      </w:pPr>
      <w:r>
        <w:t>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lastRenderedPageBreak/>
        <w:t xml:space="preserve">по предоставлению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Normal"/>
        <w:jc w:val="right"/>
      </w:pPr>
      <w:r>
        <w:t>услуги по присвоению ученых званий</w:t>
      </w:r>
    </w:p>
    <w:p w:rsidR="00B63CF9" w:rsidRDefault="00B63CF9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B63CF9" w:rsidRDefault="00B63CF9">
      <w:pPr>
        <w:pStyle w:val="ConsPlusNormal"/>
        <w:jc w:val="right"/>
      </w:pPr>
      <w:r>
        <w:t>приказом 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Форма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bookmarkStart w:id="32" w:name="P684"/>
      <w:bookmarkEnd w:id="32"/>
      <w:r>
        <w:t xml:space="preserve">                                  СПРАВКА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о представлении 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фамилия, имя, отчество (при наличии) соискателя</w:t>
      </w:r>
    </w:p>
    <w:p w:rsidR="00B63CF9" w:rsidRDefault="00B63CF9">
      <w:pPr>
        <w:pStyle w:val="ConsPlusNonformat"/>
        <w:jc w:val="both"/>
      </w:pPr>
      <w:r>
        <w:t xml:space="preserve">                                      ученого звания</w:t>
      </w:r>
    </w:p>
    <w:p w:rsidR="00B63CF9" w:rsidRDefault="00B63CF9">
      <w:pPr>
        <w:pStyle w:val="ConsPlusNonformat"/>
        <w:jc w:val="both"/>
      </w:pPr>
      <w:r>
        <w:t>к присвоению ученого звания 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доцент/профессор</w:t>
      </w:r>
    </w:p>
    <w:p w:rsidR="00B63CF9" w:rsidRDefault="00B63CF9">
      <w:pPr>
        <w:pStyle w:val="ConsPlusNonformat"/>
        <w:jc w:val="both"/>
      </w:pPr>
      <w:r>
        <w:t>по научной специальности 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наименование научной специальности,</w:t>
      </w:r>
    </w:p>
    <w:p w:rsidR="00B63CF9" w:rsidRDefault="00B63CF9">
      <w:pPr>
        <w:pStyle w:val="ConsPlusNonformat"/>
        <w:jc w:val="both"/>
      </w:pPr>
      <w:r>
        <w:t xml:space="preserve">                                         с указанием шифра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         ПРЕДСТАВЛЕНИЕ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фамилия, имя, отчество (при наличии) соискателя ученого звания полностью</w:t>
      </w:r>
    </w:p>
    <w:p w:rsidR="00B63CF9" w:rsidRDefault="00B63CF9">
      <w:pPr>
        <w:pStyle w:val="ConsPlusNonformat"/>
        <w:jc w:val="both"/>
      </w:pPr>
      <w:r>
        <w:t>назначе</w:t>
      </w:r>
      <w:proofErr w:type="gramStart"/>
      <w:r>
        <w:t>н(</w:t>
      </w:r>
      <w:proofErr w:type="gramEnd"/>
      <w:r>
        <w:t>а) 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распорядительный акт, наименование организации</w:t>
      </w:r>
    </w:p>
    <w:p w:rsidR="00B63CF9" w:rsidRDefault="00B63CF9">
      <w:pPr>
        <w:pStyle w:val="ConsPlusNonformat"/>
        <w:jc w:val="both"/>
      </w:pPr>
      <w:r>
        <w:t xml:space="preserve">                          и реквизиты распорядительного акта</w:t>
      </w:r>
    </w:p>
    <w:p w:rsidR="00B63CF9" w:rsidRDefault="00B63CF9">
      <w:pPr>
        <w:pStyle w:val="ConsPlusNonformat"/>
        <w:jc w:val="both"/>
      </w:pPr>
      <w:r>
        <w:t>на должность 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наименование должности и ставки/часть ставки</w:t>
      </w:r>
    </w:p>
    <w:p w:rsidR="00B63CF9" w:rsidRDefault="00B63CF9">
      <w:pPr>
        <w:pStyle w:val="ConsPlusNonformat"/>
        <w:jc w:val="both"/>
      </w:pPr>
      <w:r>
        <w:t xml:space="preserve">по трудовому договору/контракту </w:t>
      </w:r>
      <w:proofErr w:type="gramStart"/>
      <w:r>
        <w:t>с</w:t>
      </w:r>
      <w:proofErr w:type="gramEnd"/>
      <w:r>
        <w:t xml:space="preserve"> ______________ на срок _________________.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Педагогическая работа осуществляется ______________________________________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     указать, на каких </w:t>
      </w:r>
      <w:proofErr w:type="gramStart"/>
      <w:r>
        <w:t>условиях</w:t>
      </w:r>
      <w:proofErr w:type="gramEnd"/>
      <w:r>
        <w:t xml:space="preserve"> и в </w:t>
      </w:r>
      <w:proofErr w:type="gramStart"/>
      <w:r>
        <w:t>каком</w:t>
      </w:r>
      <w:proofErr w:type="gramEnd"/>
      <w:r>
        <w:t xml:space="preserve"> подразделении организации</w:t>
      </w:r>
    </w:p>
    <w:p w:rsidR="00B63CF9" w:rsidRDefault="00B63CF9">
      <w:pPr>
        <w:pStyle w:val="ConsPlusNonformat"/>
        <w:jc w:val="both"/>
      </w:pPr>
      <w:r>
        <w:t>соискателем осуществляется педагогическая деятельность, при представлении</w:t>
      </w:r>
    </w:p>
    <w:p w:rsidR="00B63CF9" w:rsidRDefault="00B63CF9">
      <w:pPr>
        <w:pStyle w:val="ConsPlusNonformat"/>
        <w:jc w:val="both"/>
      </w:pPr>
      <w:r>
        <w:t xml:space="preserve">  к ученому званию с должностей руководителей, заместителей руководителей</w:t>
      </w:r>
    </w:p>
    <w:p w:rsidR="00B63CF9" w:rsidRDefault="00B63CF9">
      <w:pPr>
        <w:pStyle w:val="ConsPlusNonformat"/>
        <w:jc w:val="both"/>
      </w:pPr>
      <w:r>
        <w:t xml:space="preserve"> образовательных организаций (филиалов, институтов) и научных организаций</w:t>
      </w:r>
    </w:p>
    <w:p w:rsidR="00B63CF9" w:rsidRDefault="00B63CF9">
      <w:pPr>
        <w:pStyle w:val="ConsPlusNonformat"/>
        <w:jc w:val="both"/>
      </w:pPr>
      <w:r>
        <w:t xml:space="preserve">     (отделений, секторов, лабораторий), научных работников, деканов,</w:t>
      </w:r>
    </w:p>
    <w:p w:rsidR="00B63CF9" w:rsidRDefault="00B63CF9">
      <w:pPr>
        <w:pStyle w:val="ConsPlusNonformat"/>
        <w:jc w:val="both"/>
      </w:pPr>
      <w:r>
        <w:t xml:space="preserve">  начальников и заместителей начальников факультета и приравненных к ним</w:t>
      </w:r>
    </w:p>
    <w:p w:rsidR="00B63CF9" w:rsidRDefault="00B63CF9">
      <w:pPr>
        <w:pStyle w:val="ConsPlusNonformat"/>
        <w:jc w:val="both"/>
      </w:pPr>
      <w:r>
        <w:t>должностей в отношении лиц, проходящих военную или иную приравненную к ней</w:t>
      </w:r>
    </w:p>
    <w:p w:rsidR="00B63CF9" w:rsidRDefault="00B63CF9">
      <w:pPr>
        <w:pStyle w:val="ConsPlusNonformat"/>
        <w:jc w:val="both"/>
      </w:pPr>
      <w:r>
        <w:t xml:space="preserve"> службу по контракту, службу в органах внутренних дел Российской Федерации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__________________________________________________________________________,</w:t>
      </w:r>
    </w:p>
    <w:p w:rsidR="00B63CF9" w:rsidRDefault="00B63CF9">
      <w:pPr>
        <w:pStyle w:val="ConsPlusNonformat"/>
        <w:jc w:val="both"/>
      </w:pPr>
      <w:r>
        <w:t xml:space="preserve">     </w:t>
      </w:r>
      <w:proofErr w:type="gramStart"/>
      <w:r>
        <w:t>наименование коллегиального органа управления (ученого, научного,</w:t>
      </w:r>
      <w:proofErr w:type="gramEnd"/>
    </w:p>
    <w:p w:rsidR="00B63CF9" w:rsidRDefault="00B63CF9">
      <w:pPr>
        <w:pStyle w:val="ConsPlusNonformat"/>
        <w:jc w:val="both"/>
      </w:pPr>
      <w:r>
        <w:t xml:space="preserve">  </w:t>
      </w:r>
      <w:proofErr w:type="gramStart"/>
      <w:r>
        <w:t>научно-технического совета или иного коллегиального органа управления)</w:t>
      </w:r>
      <w:proofErr w:type="gramEnd"/>
    </w:p>
    <w:p w:rsidR="00B63CF9" w:rsidRDefault="00B63CF9">
      <w:pPr>
        <w:pStyle w:val="ConsPlusNonformat"/>
        <w:jc w:val="both"/>
      </w:pPr>
      <w:r>
        <w:t xml:space="preserve">    организации (далее - коллегиальный орган управления организацией) и</w:t>
      </w:r>
    </w:p>
    <w:p w:rsidR="00B63CF9" w:rsidRDefault="00B63CF9">
      <w:pPr>
        <w:pStyle w:val="ConsPlusNonformat"/>
        <w:jc w:val="both"/>
      </w:pPr>
      <w:r>
        <w:t xml:space="preserve">         наименование организации, в которой действует этот орган</w:t>
      </w:r>
    </w:p>
    <w:p w:rsidR="00B63CF9" w:rsidRDefault="00B63CF9">
      <w:pPr>
        <w:pStyle w:val="ConsPlusNonformat"/>
        <w:jc w:val="both"/>
      </w:pPr>
      <w:r>
        <w:t>утвержденный 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распорядительный акт, наименование организации и реквизиты</w:t>
      </w:r>
    </w:p>
    <w:p w:rsidR="00B63CF9" w:rsidRDefault="00B63CF9">
      <w:pPr>
        <w:pStyle w:val="ConsPlusNonformat"/>
        <w:jc w:val="both"/>
      </w:pPr>
      <w:r>
        <w:t xml:space="preserve">                                 распорядительного акта</w:t>
      </w:r>
    </w:p>
    <w:p w:rsidR="00B63CF9" w:rsidRDefault="00B63CF9">
      <w:pPr>
        <w:pStyle w:val="ConsPlusNonformat"/>
        <w:jc w:val="both"/>
      </w:pPr>
      <w:r>
        <w:t>в количестве _______ членов сроком на _______ лет, рассмотрел представление</w:t>
      </w:r>
    </w:p>
    <w:p w:rsidR="00B63CF9" w:rsidRDefault="00B63CF9">
      <w:pPr>
        <w:pStyle w:val="ConsPlusNonformat"/>
        <w:jc w:val="both"/>
      </w:pPr>
      <w:r>
        <w:t>соискателя к присвоению ученого звания в составе __________ членов.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В голосовании приняло участие _______ членов _____________________________,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наименование </w:t>
      </w:r>
      <w:proofErr w:type="gramStart"/>
      <w:r>
        <w:t>коллегиального</w:t>
      </w:r>
      <w:proofErr w:type="gramEnd"/>
    </w:p>
    <w:p w:rsidR="00B63CF9" w:rsidRDefault="00B63CF9">
      <w:pPr>
        <w:pStyle w:val="ConsPlusNonformat"/>
        <w:jc w:val="both"/>
      </w:pPr>
      <w:r>
        <w:t xml:space="preserve">                                             органа управления организации</w:t>
      </w:r>
    </w:p>
    <w:p w:rsidR="00B63CF9" w:rsidRDefault="00B63CF9">
      <w:pPr>
        <w:pStyle w:val="ConsPlusNonformat"/>
        <w:jc w:val="both"/>
      </w:pPr>
      <w:r>
        <w:t>из них проголосовало:</w:t>
      </w:r>
    </w:p>
    <w:p w:rsidR="00B63CF9" w:rsidRDefault="00B63CF9">
      <w:pPr>
        <w:pStyle w:val="ConsPlusNonformat"/>
        <w:jc w:val="both"/>
      </w:pPr>
      <w:r>
        <w:t>"За</w:t>
      </w:r>
      <w:proofErr w:type="gramStart"/>
      <w:r>
        <w:t>" - ___________________________________________________________________;</w:t>
      </w:r>
      <w:proofErr w:type="gramEnd"/>
    </w:p>
    <w:p w:rsidR="00B63CF9" w:rsidRDefault="00B63CF9">
      <w:pPr>
        <w:pStyle w:val="ConsPlusNonformat"/>
        <w:jc w:val="both"/>
      </w:pPr>
      <w:r>
        <w:t>"Против</w:t>
      </w:r>
      <w:proofErr w:type="gramStart"/>
      <w:r>
        <w:t>" - _______________________________________________________________;</w:t>
      </w:r>
      <w:proofErr w:type="gramEnd"/>
    </w:p>
    <w:p w:rsidR="00B63CF9" w:rsidRDefault="00B63CF9">
      <w:pPr>
        <w:pStyle w:val="ConsPlusNonformat"/>
        <w:jc w:val="both"/>
      </w:pPr>
      <w:r>
        <w:t>"Воздержался</w:t>
      </w:r>
      <w:proofErr w:type="gramStart"/>
      <w:r>
        <w:t>" - __________________________________________________________;</w:t>
      </w:r>
      <w:proofErr w:type="gramEnd"/>
    </w:p>
    <w:p w:rsidR="00B63CF9" w:rsidRDefault="00B63CF9">
      <w:pPr>
        <w:pStyle w:val="ConsPlusNonformat"/>
        <w:jc w:val="both"/>
      </w:pPr>
      <w:r>
        <w:t xml:space="preserve">                          указывается при электронном голосовании</w:t>
      </w:r>
    </w:p>
    <w:p w:rsidR="00B63CF9" w:rsidRDefault="00B63CF9">
      <w:pPr>
        <w:pStyle w:val="ConsPlusNonformat"/>
        <w:jc w:val="both"/>
      </w:pPr>
      <w:r>
        <w:t>"Недействительных бюллетеней" - __________________________________________.</w:t>
      </w:r>
    </w:p>
    <w:p w:rsidR="00B63CF9" w:rsidRDefault="00B63CF9">
      <w:pPr>
        <w:pStyle w:val="ConsPlusNonformat"/>
        <w:jc w:val="both"/>
      </w:pPr>
      <w:r>
        <w:lastRenderedPageBreak/>
        <w:t xml:space="preserve">                                 указывается при голосовании бюллетенями</w:t>
      </w:r>
    </w:p>
    <w:p w:rsidR="00B63CF9" w:rsidRDefault="00B63CF9">
      <w:pPr>
        <w:pStyle w:val="ConsPlusNonformat"/>
        <w:jc w:val="both"/>
      </w:pPr>
      <w:r>
        <w:t xml:space="preserve">Протокол счетной комиссии совета N _________ </w:t>
      </w:r>
      <w:proofErr w:type="gramStart"/>
      <w:r>
        <w:t>от</w:t>
      </w:r>
      <w:proofErr w:type="gramEnd"/>
      <w:r>
        <w:t xml:space="preserve"> __________________________.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По итогам голосования принято решение о представлении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фамилия, имя, отчество (при наличии) соискателя полностью</w:t>
      </w:r>
    </w:p>
    <w:p w:rsidR="00B63CF9" w:rsidRDefault="00B63CF9">
      <w:pPr>
        <w:pStyle w:val="ConsPlusNonformat"/>
        <w:jc w:val="both"/>
      </w:pPr>
      <w:r>
        <w:t>к присвоению ученого звания 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доцент/профессор</w:t>
      </w:r>
    </w:p>
    <w:p w:rsidR="00B63CF9" w:rsidRDefault="00B63CF9">
      <w:pPr>
        <w:pStyle w:val="ConsPlusNonformat"/>
        <w:jc w:val="both"/>
      </w:pPr>
      <w:r>
        <w:t>по научной специальности 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                                      научная специальность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           ОСНОВНЫЕ СВЕДЕНИЯ О СОИСКАТЕЛЕ УЧЕНОГО ЗВАНИЯ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фамилия, имя, отчество (при наличии) соискателя ученого звания</w:t>
      </w:r>
    </w:p>
    <w:p w:rsidR="00B63CF9" w:rsidRDefault="00B63CF9">
      <w:pPr>
        <w:pStyle w:val="ConsPlusNonformat"/>
        <w:jc w:val="both"/>
      </w:pPr>
      <w:r>
        <w:t>Год рождения ____________, гражданство 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Наименование, год окончания образовательной организации высшего образования</w:t>
      </w:r>
    </w:p>
    <w:p w:rsidR="00B63CF9" w:rsidRDefault="00B63CF9">
      <w:pPr>
        <w:pStyle w:val="ConsPlusNonformat"/>
        <w:jc w:val="both"/>
      </w:pPr>
      <w:r>
        <w:t>и номер диплома ___________________________________________________________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Ученая степень кандидата _____________________________________________ наук</w:t>
      </w:r>
    </w:p>
    <w:p w:rsidR="00B63CF9" w:rsidRDefault="00B63CF9">
      <w:pPr>
        <w:pStyle w:val="ConsPlusNonformat"/>
        <w:jc w:val="both"/>
      </w:pPr>
      <w:r>
        <w:t xml:space="preserve">                                         отрасль науки</w:t>
      </w:r>
    </w:p>
    <w:p w:rsidR="00B63CF9" w:rsidRDefault="00B63CF9">
      <w:pPr>
        <w:pStyle w:val="ConsPlusNonformat"/>
        <w:jc w:val="both"/>
      </w:pPr>
      <w:proofErr w:type="gramStart"/>
      <w:r>
        <w:t>присуждена</w:t>
      </w:r>
      <w:proofErr w:type="gramEnd"/>
      <w:r>
        <w:t xml:space="preserve"> решением диссертационного совета, созданного на базе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наименование организации, на базе которой создан совет по защите</w:t>
      </w:r>
    </w:p>
    <w:p w:rsidR="00B63CF9" w:rsidRDefault="00B63CF9">
      <w:pPr>
        <w:pStyle w:val="ConsPlusNonformat"/>
        <w:jc w:val="both"/>
      </w:pPr>
      <w:r>
        <w:t>диссертаций на соискание ученой степени кандидата наук, на соискание ученой</w:t>
      </w:r>
    </w:p>
    <w:p w:rsidR="00B63CF9" w:rsidRDefault="00B63CF9">
      <w:pPr>
        <w:pStyle w:val="ConsPlusNonformat"/>
        <w:jc w:val="both"/>
      </w:pPr>
      <w:r>
        <w:t xml:space="preserve">           степени доктора наук (далее - диссертационный совет)</w:t>
      </w:r>
    </w:p>
    <w:p w:rsidR="00B63CF9" w:rsidRDefault="00B63CF9">
      <w:pPr>
        <w:pStyle w:val="ConsPlusNonformat"/>
        <w:jc w:val="both"/>
      </w:pPr>
      <w:r>
        <w:t>от _________________ N _______ и выдан диплом ____________________________.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наименование организации,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выдавшей</w:t>
      </w:r>
      <w:proofErr w:type="gramEnd"/>
      <w:r>
        <w:t xml:space="preserve"> диплом</w:t>
      </w:r>
    </w:p>
    <w:p w:rsidR="00B63CF9" w:rsidRDefault="00B63CF9">
      <w:pPr>
        <w:pStyle w:val="ConsPlusNonformat"/>
        <w:jc w:val="both"/>
      </w:pPr>
      <w:r>
        <w:t>Ученая степень доктора _______________________________________________ наук</w:t>
      </w:r>
    </w:p>
    <w:p w:rsidR="00B63CF9" w:rsidRDefault="00B63CF9">
      <w:pPr>
        <w:pStyle w:val="ConsPlusNonformat"/>
        <w:jc w:val="both"/>
      </w:pPr>
      <w:r>
        <w:t xml:space="preserve">                                        отрасль науки</w:t>
      </w:r>
    </w:p>
    <w:p w:rsidR="00B63CF9" w:rsidRDefault="00B63CF9">
      <w:pPr>
        <w:pStyle w:val="ConsPlusNonformat"/>
        <w:jc w:val="both"/>
      </w:pPr>
      <w:proofErr w:type="gramStart"/>
      <w:r>
        <w:t>присуждена</w:t>
      </w:r>
      <w:proofErr w:type="gramEnd"/>
      <w:r>
        <w:t xml:space="preserve"> решением ______________________________________________________.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                   наименование организации/наименование </w:t>
      </w:r>
      <w:proofErr w:type="gramStart"/>
      <w:r>
        <w:t>диссертационного</w:t>
      </w:r>
      <w:proofErr w:type="gramEnd"/>
    </w:p>
    <w:p w:rsidR="00B63CF9" w:rsidRDefault="00B63CF9">
      <w:pPr>
        <w:pStyle w:val="ConsPlusNonformat"/>
        <w:jc w:val="both"/>
      </w:pPr>
      <w:r>
        <w:t xml:space="preserve">                      совета и наименование организации, на базе которой</w:t>
      </w:r>
    </w:p>
    <w:p w:rsidR="00B63CF9" w:rsidRDefault="00B63CF9">
      <w:pPr>
        <w:pStyle w:val="ConsPlusNonformat"/>
        <w:jc w:val="both"/>
      </w:pPr>
      <w:r>
        <w:t xml:space="preserve">                                          он создан</w:t>
      </w:r>
    </w:p>
    <w:p w:rsidR="00B63CF9" w:rsidRDefault="00B63CF9">
      <w:pPr>
        <w:pStyle w:val="ConsPlusNonformat"/>
        <w:jc w:val="both"/>
      </w:pPr>
      <w:r>
        <w:t>_________________________ и выдан диплом _________________________________.</w:t>
      </w:r>
    </w:p>
    <w:p w:rsidR="00B63CF9" w:rsidRDefault="00B63CF9">
      <w:pPr>
        <w:pStyle w:val="ConsPlusNonformat"/>
        <w:jc w:val="both"/>
      </w:pPr>
      <w:r>
        <w:t xml:space="preserve">  дата приказа/решения                       наименование организации,</w:t>
      </w:r>
    </w:p>
    <w:p w:rsidR="00B63CF9" w:rsidRDefault="00B63CF9">
      <w:pPr>
        <w:pStyle w:val="ConsPlusNonformat"/>
        <w:jc w:val="both"/>
      </w:pPr>
      <w:r>
        <w:t xml:space="preserve">    о выдаче диплома                             выдавшей диплом)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Ученое звание доцента 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наименование кафедры/наименование</w:t>
      </w:r>
    </w:p>
    <w:p w:rsidR="00B63CF9" w:rsidRDefault="00B63CF9">
      <w:pPr>
        <w:pStyle w:val="ConsPlusNonformat"/>
        <w:jc w:val="both"/>
      </w:pPr>
      <w:r>
        <w:t xml:space="preserve">                                      научной специальности</w:t>
      </w:r>
    </w:p>
    <w:p w:rsidR="00B63CF9" w:rsidRDefault="00B63CF9">
      <w:pPr>
        <w:pStyle w:val="ConsPlusNonformat"/>
        <w:jc w:val="both"/>
      </w:pPr>
      <w:r>
        <w:t>присвоено ________________________________________________________________,</w:t>
      </w:r>
    </w:p>
    <w:p w:rsidR="00B63CF9" w:rsidRDefault="00B63CF9">
      <w:pPr>
        <w:pStyle w:val="ConsPlusNonformat"/>
        <w:jc w:val="both"/>
      </w:pPr>
      <w:r>
        <w:t xml:space="preserve">               наименование организации, номер и дата приказа/решения</w:t>
      </w:r>
    </w:p>
    <w:p w:rsidR="00B63CF9" w:rsidRDefault="00B63CF9">
      <w:pPr>
        <w:pStyle w:val="ConsPlusNonformat"/>
        <w:jc w:val="both"/>
      </w:pPr>
      <w:r>
        <w:t>старшего научного сотрудника присвоено ___________________________________.</w:t>
      </w:r>
    </w:p>
    <w:p w:rsidR="00B63CF9" w:rsidRDefault="00B63CF9">
      <w:pPr>
        <w:pStyle w:val="ConsPlusNonformat"/>
        <w:jc w:val="both"/>
      </w:pPr>
      <w:r>
        <w:t xml:space="preserve">                                         наименование организации, номер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и дата приказа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Имеет почетное звание ____________________________________________________.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                      наименование и дата получения звания - указываются</w:t>
      </w:r>
    </w:p>
    <w:p w:rsidR="00B63CF9" w:rsidRDefault="00B63CF9">
      <w:pPr>
        <w:pStyle w:val="ConsPlusNonformat"/>
        <w:jc w:val="both"/>
      </w:pPr>
      <w:r>
        <w:t xml:space="preserve">                       для соискателей ученых званий в области искусства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Является лауреатом (дипломантом) __________________________________________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наименование международных и (или) всероссийских выставок, конкурсов или</w:t>
      </w:r>
    </w:p>
    <w:p w:rsidR="00B63CF9" w:rsidRDefault="00B63CF9">
      <w:pPr>
        <w:pStyle w:val="ConsPlusNonformat"/>
        <w:jc w:val="both"/>
      </w:pPr>
      <w:r>
        <w:t xml:space="preserve">        фестивалей по направлению искусства, место и дата получения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Имеет титул, почетное звание или премию ___________________________________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    наименование и дата получения титула, почетного звания или премии</w:t>
      </w:r>
    </w:p>
    <w:p w:rsidR="00B63CF9" w:rsidRDefault="00B63CF9">
      <w:pPr>
        <w:pStyle w:val="ConsPlusNonformat"/>
        <w:jc w:val="both"/>
      </w:pPr>
      <w:r>
        <w:t xml:space="preserve">     соискателей ученых званий в области физической культуры и спорта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Стаж научной и педагогической работы ______________________________________</w:t>
      </w:r>
    </w:p>
    <w:p w:rsidR="00B63CF9" w:rsidRDefault="00B63CF9">
      <w:pPr>
        <w:pStyle w:val="ConsPlusNonformat"/>
        <w:jc w:val="both"/>
      </w:pPr>
      <w:r>
        <w:lastRenderedPageBreak/>
        <w:t xml:space="preserve">                                      фамилия, имя, отчество (при наличии)</w:t>
      </w:r>
    </w:p>
    <w:p w:rsidR="00B63CF9" w:rsidRDefault="00B63CF9">
      <w:pPr>
        <w:pStyle w:val="ConsPlusNonformat"/>
        <w:jc w:val="both"/>
      </w:pPr>
      <w:r>
        <w:t xml:space="preserve">                                           соискателя ученого звания</w:t>
      </w:r>
    </w:p>
    <w:p w:rsidR="00B63CF9" w:rsidRDefault="00B63CF9">
      <w:pPr>
        <w:pStyle w:val="ConsPlusNonformat"/>
        <w:jc w:val="both"/>
      </w:pPr>
      <w:r>
        <w:t>в    образовательных   организациях   высшего   образования,   организациях</w:t>
      </w:r>
    </w:p>
    <w:p w:rsidR="00B63CF9" w:rsidRDefault="00B63CF9">
      <w:pPr>
        <w:pStyle w:val="ConsPlusNonformat"/>
        <w:jc w:val="both"/>
      </w:pPr>
      <w:r>
        <w:t xml:space="preserve">дополнительного профессионального образования, научных </w:t>
      </w:r>
      <w:proofErr w:type="gramStart"/>
      <w:r>
        <w:t>организациях</w:t>
      </w:r>
      <w:proofErr w:type="gramEnd"/>
    </w:p>
    <w:p w:rsidR="00B63CF9" w:rsidRDefault="00B63CF9">
      <w:pPr>
        <w:pStyle w:val="ConsPlusNonformat"/>
        <w:jc w:val="both"/>
      </w:pPr>
      <w:r>
        <w:t>составляет _______ лет, в том числе _______ лет стажа педагогической работы</w:t>
      </w:r>
    </w:p>
    <w:p w:rsidR="00B63CF9" w:rsidRDefault="00B63CF9">
      <w:pPr>
        <w:pStyle w:val="ConsPlusNonformat"/>
        <w:jc w:val="both"/>
      </w:pPr>
      <w:r>
        <w:t>по научной специальности 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                            шифр и наименование научной специальности,</w:t>
      </w:r>
    </w:p>
    <w:p w:rsidR="00B63CF9" w:rsidRDefault="00B63CF9">
      <w:pPr>
        <w:pStyle w:val="ConsPlusNonformat"/>
        <w:jc w:val="both"/>
      </w:pPr>
      <w:r>
        <w:t xml:space="preserve">                               по </w:t>
      </w:r>
      <w:proofErr w:type="gramStart"/>
      <w:r>
        <w:t>которой</w:t>
      </w:r>
      <w:proofErr w:type="gramEnd"/>
      <w:r>
        <w:t xml:space="preserve"> осуществлено представление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Стаж педагогической работы 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фамилия, имя, отчество (при наличии)</w:t>
      </w:r>
    </w:p>
    <w:p w:rsidR="00B63CF9" w:rsidRDefault="00B63CF9">
      <w:pPr>
        <w:pStyle w:val="ConsPlusNonformat"/>
        <w:jc w:val="both"/>
      </w:pPr>
      <w:r>
        <w:t xml:space="preserve">                                      соискателя ученого звания</w:t>
      </w:r>
    </w:p>
    <w:p w:rsidR="00B63CF9" w:rsidRDefault="00B63CF9">
      <w:pPr>
        <w:pStyle w:val="ConsPlusNonformat"/>
        <w:jc w:val="both"/>
      </w:pPr>
      <w:r>
        <w:t>в  образовательных  организациях  высшего  образования и (или) организациях</w:t>
      </w:r>
    </w:p>
    <w:p w:rsidR="00B63CF9" w:rsidRDefault="00B63CF9">
      <w:pPr>
        <w:pStyle w:val="ConsPlusNonformat"/>
        <w:jc w:val="both"/>
      </w:pPr>
      <w:r>
        <w:t>дополнительного  профессионального образования по направлению искусства или</w:t>
      </w:r>
    </w:p>
    <w:p w:rsidR="00B63CF9" w:rsidRDefault="00B63CF9">
      <w:pPr>
        <w:pStyle w:val="ConsPlusNonformat"/>
        <w:jc w:val="both"/>
      </w:pPr>
      <w:r>
        <w:t>физической культуры и спорта 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указывается направление искусства/</w:t>
      </w:r>
      <w:proofErr w:type="gramStart"/>
      <w:r>
        <w:t>физической</w:t>
      </w:r>
      <w:proofErr w:type="gramEnd"/>
    </w:p>
    <w:p w:rsidR="00B63CF9" w:rsidRDefault="00B63CF9">
      <w:pPr>
        <w:pStyle w:val="ConsPlusNonformat"/>
        <w:jc w:val="both"/>
      </w:pPr>
      <w:r>
        <w:t xml:space="preserve">                             культуры и спорта, по которому осуществляется</w:t>
      </w:r>
    </w:p>
    <w:p w:rsidR="00B63CF9" w:rsidRDefault="00B63CF9">
      <w:pPr>
        <w:pStyle w:val="ConsPlusNonformat"/>
        <w:jc w:val="both"/>
      </w:pPr>
      <w:r>
        <w:t xml:space="preserve">                                     представление к ученому званию</w:t>
      </w:r>
    </w:p>
    <w:p w:rsidR="00B63CF9" w:rsidRDefault="00B63CF9">
      <w:pPr>
        <w:pStyle w:val="ConsPlusNonformat"/>
        <w:jc w:val="both"/>
      </w:pPr>
      <w:r>
        <w:t>составляет ________ лет.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Основное место работы ____________________________________________________,</w:t>
      </w:r>
    </w:p>
    <w:p w:rsidR="00B63CF9" w:rsidRDefault="00B63CF9">
      <w:pPr>
        <w:pStyle w:val="ConsPlusNonformat"/>
        <w:jc w:val="both"/>
      </w:pPr>
      <w:r>
        <w:t>занимаемая должность _____________________________________________________.</w:t>
      </w:r>
    </w:p>
    <w:p w:rsidR="00B63CF9" w:rsidRDefault="00B63CF9">
      <w:pPr>
        <w:pStyle w:val="ConsPlusNonformat"/>
        <w:jc w:val="both"/>
      </w:pPr>
      <w:r>
        <w:t>Читает лекционные курсы __________________________________________________.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                        </w:t>
      </w:r>
      <w:proofErr w:type="gramStart"/>
      <w:r>
        <w:t>наименование по учебному плану (для соискателей</w:t>
      </w:r>
      <w:proofErr w:type="gramEnd"/>
    </w:p>
    <w:p w:rsidR="00B63CF9" w:rsidRDefault="00B63CF9">
      <w:pPr>
        <w:pStyle w:val="ConsPlusNonformat"/>
        <w:jc w:val="both"/>
      </w:pPr>
      <w:r>
        <w:t xml:space="preserve">                              ученого звания доцента - при наличии)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Ведет занятия по курсу (дисциплине) ______________________________________.</w:t>
      </w:r>
    </w:p>
    <w:p w:rsidR="00B63CF9" w:rsidRDefault="00B63CF9">
      <w:pPr>
        <w:pStyle w:val="ConsPlusNonformat"/>
        <w:jc w:val="both"/>
      </w:pPr>
      <w:r>
        <w:t xml:space="preserve">                                        наименование по учебному плану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Подготови</w:t>
      </w:r>
      <w:proofErr w:type="gramStart"/>
      <w:r>
        <w:t>л(</w:t>
      </w:r>
      <w:proofErr w:type="gramEnd"/>
      <w:r>
        <w:t>а) в качестве:</w:t>
      </w:r>
    </w:p>
    <w:p w:rsidR="00B63CF9" w:rsidRDefault="00B63CF9">
      <w:pPr>
        <w:pStyle w:val="ConsPlusNonformat"/>
        <w:jc w:val="both"/>
      </w:pPr>
      <w:r>
        <w:t>научного руководителя - ___________ кандидатов наук, в том числе __________</w:t>
      </w:r>
    </w:p>
    <w:p w:rsidR="00B63CF9" w:rsidRDefault="00B63CF9">
      <w:pPr>
        <w:pStyle w:val="ConsPlusNonformat"/>
        <w:jc w:val="both"/>
      </w:pPr>
      <w:r>
        <w:t>по заявленной специальности;</w:t>
      </w:r>
    </w:p>
    <w:p w:rsidR="00B63CF9" w:rsidRDefault="00B63CF9">
      <w:pPr>
        <w:pStyle w:val="ConsPlusNonformat"/>
        <w:jc w:val="both"/>
      </w:pPr>
      <w:r>
        <w:t>научного консультанта - _________ докторов наук и ________ кандидатов наук.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Подготови</w:t>
      </w:r>
      <w:proofErr w:type="gramStart"/>
      <w:r>
        <w:t>л(</w:t>
      </w:r>
      <w:proofErr w:type="gramEnd"/>
      <w:r>
        <w:t>а) _______________ лауреатов (дипломантов) международных и (или)</w:t>
      </w:r>
    </w:p>
    <w:p w:rsidR="00B63CF9" w:rsidRDefault="00B63CF9">
      <w:pPr>
        <w:pStyle w:val="ConsPlusNonformat"/>
        <w:jc w:val="both"/>
      </w:pPr>
      <w:r>
        <w:t>всероссийских выставок, конкурсов или фестивалей по направлению искусства.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Подготови</w:t>
      </w:r>
      <w:proofErr w:type="gramStart"/>
      <w:r>
        <w:t>л(</w:t>
      </w:r>
      <w:proofErr w:type="gramEnd"/>
      <w:r>
        <w:t xml:space="preserve">а) _________ чемпионов, призеров Олимпийских игр, </w:t>
      </w:r>
      <w:proofErr w:type="spellStart"/>
      <w:r>
        <w:t>Паралимпийских</w:t>
      </w:r>
      <w:proofErr w:type="spellEnd"/>
    </w:p>
    <w:p w:rsidR="00B63CF9" w:rsidRDefault="00B63CF9">
      <w:pPr>
        <w:pStyle w:val="ConsPlusNonformat"/>
        <w:jc w:val="both"/>
      </w:pPr>
      <w:r>
        <w:t>игр,   чемпионатов   мира,   Европы,   Российской  Федерации,  национальных</w:t>
      </w:r>
    </w:p>
    <w:p w:rsidR="00B63CF9" w:rsidRDefault="00B63CF9">
      <w:pPr>
        <w:pStyle w:val="ConsPlusNonformat"/>
        <w:jc w:val="both"/>
      </w:pPr>
      <w:proofErr w:type="gramStart"/>
      <w:r>
        <w:t>чемпионатов по направлению физической культуры и спорта (далее - чемпионов,</w:t>
      </w:r>
      <w:proofErr w:type="gramEnd"/>
    </w:p>
    <w:p w:rsidR="00B63CF9" w:rsidRDefault="00B63CF9">
      <w:pPr>
        <w:pStyle w:val="ConsPlusNonformat"/>
        <w:jc w:val="both"/>
      </w:pPr>
      <w:r>
        <w:t>призеров).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УЧЕБНЫЕ ИЗДАНИЯ, НАУЧНЫЕ ТРУДЫ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Имеет ____________ учебников (учебных пособий), опубликованных за </w:t>
      </w:r>
      <w:proofErr w:type="gramStart"/>
      <w:r>
        <w:t>последние</w:t>
      </w:r>
      <w:proofErr w:type="gramEnd"/>
    </w:p>
    <w:p w:rsidR="00B63CF9" w:rsidRDefault="00B63CF9">
      <w:pPr>
        <w:pStyle w:val="ConsPlusNonformat"/>
        <w:jc w:val="both"/>
      </w:pPr>
      <w:r>
        <w:t>10 лет по научной специальности __________________________________________,</w:t>
      </w:r>
    </w:p>
    <w:p w:rsidR="00B63CF9" w:rsidRDefault="00B63CF9">
      <w:pPr>
        <w:pStyle w:val="ConsPlusNonformat"/>
        <w:jc w:val="both"/>
      </w:pPr>
      <w:r>
        <w:t xml:space="preserve">                                    наименование научной специальности</w:t>
      </w:r>
    </w:p>
    <w:p w:rsidR="00B63CF9" w:rsidRDefault="00B63CF9">
      <w:pPr>
        <w:pStyle w:val="ConsPlusNonformat"/>
        <w:jc w:val="both"/>
      </w:pPr>
      <w:r>
        <w:t>из них: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</w:t>
      </w:r>
      <w:proofErr w:type="gramStart"/>
      <w:r>
        <w:t>указывается: авторский учебник (учебное пособие) или 3 учебника (учебных</w:t>
      </w:r>
      <w:proofErr w:type="gramEnd"/>
    </w:p>
    <w:p w:rsidR="00B63CF9" w:rsidRDefault="00B63CF9">
      <w:pPr>
        <w:pStyle w:val="ConsPlusNonformat"/>
        <w:jc w:val="both"/>
      </w:pPr>
      <w:r>
        <w:t xml:space="preserve">    </w:t>
      </w:r>
      <w:proofErr w:type="gramStart"/>
      <w:r>
        <w:t>пособия), написанных в соавторстве, для соискателей ученого звания</w:t>
      </w:r>
      <w:proofErr w:type="gramEnd"/>
    </w:p>
    <w:p w:rsidR="00B63CF9" w:rsidRDefault="00B63CF9">
      <w:pPr>
        <w:pStyle w:val="ConsPlusNonformat"/>
        <w:jc w:val="both"/>
      </w:pPr>
      <w:r>
        <w:t xml:space="preserve">   профессора; учебник (учебное пособие), в том числе в соавторстве, </w:t>
      </w:r>
      <w:proofErr w:type="gramStart"/>
      <w:r>
        <w:t>для</w:t>
      </w:r>
      <w:proofErr w:type="gramEnd"/>
    </w:p>
    <w:p w:rsidR="00B63CF9" w:rsidRDefault="00B63CF9">
      <w:pPr>
        <w:pStyle w:val="ConsPlusNonformat"/>
        <w:jc w:val="both"/>
      </w:pPr>
      <w:r>
        <w:t xml:space="preserve">   соискателей ученого звания профессора в области физической культуры и</w:t>
      </w:r>
    </w:p>
    <w:p w:rsidR="00B63CF9" w:rsidRDefault="00B63CF9">
      <w:pPr>
        <w:pStyle w:val="ConsPlusNonformat"/>
        <w:jc w:val="both"/>
      </w:pPr>
      <w:r>
        <w:t xml:space="preserve">         спорта при отсутствии подготовленных чемпионов, призеров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Имеет ____________ публикаций, из них __________ учебных изданий и</w:t>
      </w:r>
    </w:p>
    <w:p w:rsidR="00B63CF9" w:rsidRDefault="00B63CF9">
      <w:pPr>
        <w:pStyle w:val="ConsPlusNonformat"/>
        <w:jc w:val="both"/>
      </w:pPr>
      <w:r>
        <w:t>________ научных трудов, включая патенты на изобретения и иные</w:t>
      </w:r>
    </w:p>
    <w:p w:rsidR="00B63CF9" w:rsidRDefault="00B63CF9">
      <w:pPr>
        <w:pStyle w:val="ConsPlusNonformat"/>
        <w:jc w:val="both"/>
      </w:pPr>
      <w:r>
        <w:t xml:space="preserve">объекты интеллектуальной собственности, используемые в </w:t>
      </w:r>
      <w:proofErr w:type="gramStart"/>
      <w:r>
        <w:t>образовательном</w:t>
      </w:r>
      <w:proofErr w:type="gramEnd"/>
    </w:p>
    <w:p w:rsidR="00B63CF9" w:rsidRDefault="00B63CF9">
      <w:pPr>
        <w:pStyle w:val="ConsPlusNonformat"/>
        <w:jc w:val="both"/>
      </w:pPr>
      <w:proofErr w:type="gramStart"/>
      <w:r>
        <w:t>процессе</w:t>
      </w:r>
      <w:proofErr w:type="gramEnd"/>
      <w:r>
        <w:t>, в том числе: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а) учебные издания: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приводятся опубликованные учебные издания в количестве: 3 - </w:t>
      </w:r>
      <w:proofErr w:type="gramStart"/>
      <w:r>
        <w:t>за</w:t>
      </w:r>
      <w:proofErr w:type="gramEnd"/>
      <w:r>
        <w:t xml:space="preserve"> последние 5</w:t>
      </w:r>
    </w:p>
    <w:p w:rsidR="00B63CF9" w:rsidRDefault="00B63CF9">
      <w:pPr>
        <w:pStyle w:val="ConsPlusNonformat"/>
        <w:jc w:val="both"/>
      </w:pPr>
      <w:r>
        <w:t xml:space="preserve">  лет для соискателей ученого звания профессора по научной специальности,</w:t>
      </w:r>
    </w:p>
    <w:p w:rsidR="00B63CF9" w:rsidRDefault="00B63CF9">
      <w:pPr>
        <w:pStyle w:val="ConsPlusNonformat"/>
        <w:jc w:val="both"/>
      </w:pPr>
      <w:r>
        <w:lastRenderedPageBreak/>
        <w:t xml:space="preserve"> </w:t>
      </w:r>
      <w:proofErr w:type="gramStart"/>
      <w:r>
        <w:t>указанной</w:t>
      </w:r>
      <w:proofErr w:type="gramEnd"/>
      <w:r>
        <w:t xml:space="preserve"> в аттестационном деле; 2 - за последние 3 года для соискателей</w:t>
      </w:r>
    </w:p>
    <w:p w:rsidR="00B63CF9" w:rsidRDefault="00B63CF9">
      <w:pPr>
        <w:pStyle w:val="ConsPlusNonformat"/>
        <w:jc w:val="both"/>
      </w:pPr>
      <w:r>
        <w:t xml:space="preserve">ученого звания доцента по научной специальности, указанной в </w:t>
      </w:r>
      <w:proofErr w:type="gramStart"/>
      <w:r>
        <w:t>аттестационном</w:t>
      </w:r>
      <w:proofErr w:type="gramEnd"/>
    </w:p>
    <w:p w:rsidR="00B63CF9" w:rsidRDefault="00B63CF9">
      <w:pPr>
        <w:pStyle w:val="ConsPlusNonformat"/>
        <w:jc w:val="both"/>
      </w:pPr>
      <w:r>
        <w:t xml:space="preserve">   </w:t>
      </w:r>
      <w:proofErr w:type="gramStart"/>
      <w:r>
        <w:t>деле</w:t>
      </w:r>
      <w:proofErr w:type="gramEnd"/>
      <w:r>
        <w:t>; 1 - 2 - после присвоения ученого звания доцента для соискателей</w:t>
      </w:r>
    </w:p>
    <w:p w:rsidR="00B63CF9" w:rsidRDefault="00B63CF9">
      <w:pPr>
        <w:pStyle w:val="ConsPlusNonformat"/>
        <w:jc w:val="both"/>
      </w:pPr>
      <w:r>
        <w:t>ученого звания профессора в области искусства; 1 - для соискателей ученого</w:t>
      </w:r>
    </w:p>
    <w:p w:rsidR="00B63CF9" w:rsidRDefault="00B63CF9">
      <w:pPr>
        <w:pStyle w:val="ConsPlusNonformat"/>
        <w:jc w:val="both"/>
      </w:pPr>
      <w:r>
        <w:t xml:space="preserve">    звания доцента в области искусства; 1 - 4 - за последние 5 лет </w:t>
      </w:r>
      <w:proofErr w:type="gramStart"/>
      <w:r>
        <w:t>для</w:t>
      </w:r>
      <w:proofErr w:type="gramEnd"/>
    </w:p>
    <w:p w:rsidR="00B63CF9" w:rsidRDefault="00B63CF9">
      <w:pPr>
        <w:pStyle w:val="ConsPlusNonformat"/>
        <w:jc w:val="both"/>
      </w:pPr>
      <w:r>
        <w:t xml:space="preserve">   соискателей ученого звания профессора в области физической культуры и</w:t>
      </w:r>
    </w:p>
    <w:p w:rsidR="00B63CF9" w:rsidRDefault="00B63CF9">
      <w:pPr>
        <w:pStyle w:val="ConsPlusNonformat"/>
        <w:jc w:val="both"/>
      </w:pPr>
      <w:r>
        <w:t xml:space="preserve">спорта; 1 - 2 - за последние 5 лет для соискателей ученого звания доцента </w:t>
      </w:r>
      <w:proofErr w:type="gramStart"/>
      <w:r>
        <w:t>в</w:t>
      </w:r>
      <w:proofErr w:type="gramEnd"/>
    </w:p>
    <w:p w:rsidR="00B63CF9" w:rsidRDefault="00B63CF9">
      <w:pPr>
        <w:pStyle w:val="ConsPlusNonformat"/>
        <w:jc w:val="both"/>
      </w:pPr>
      <w:r>
        <w:t xml:space="preserve">                   области физической культуры и спорта.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Учебные издания приводятся из списка опубликованных учебных изданий и</w:t>
      </w:r>
    </w:p>
    <w:p w:rsidR="00B63CF9" w:rsidRDefault="00B63CF9">
      <w:pPr>
        <w:pStyle w:val="ConsPlusNonformat"/>
        <w:jc w:val="both"/>
      </w:pPr>
      <w:r>
        <w:t xml:space="preserve">       научных трудов соискателя ученого звания, с указанием полных</w:t>
      </w:r>
    </w:p>
    <w:p w:rsidR="00B63CF9" w:rsidRDefault="00B63CF9">
      <w:pPr>
        <w:pStyle w:val="ConsPlusNonformat"/>
        <w:jc w:val="both"/>
      </w:pPr>
      <w:r>
        <w:t xml:space="preserve">      библиографических данных, объема (печатных листов или страниц)</w:t>
      </w:r>
    </w:p>
    <w:p w:rsidR="00B63CF9" w:rsidRDefault="00B63CF9">
      <w:pPr>
        <w:pStyle w:val="ConsPlusNonformat"/>
        <w:jc w:val="both"/>
      </w:pPr>
      <w:r>
        <w:t xml:space="preserve">                      и уточнением авторского участия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б) научные труды: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приводятся опубликованные научные труды в количестве: 5 </w:t>
      </w:r>
      <w:proofErr w:type="gramStart"/>
      <w:r>
        <w:t>опубликованных</w:t>
      </w:r>
      <w:proofErr w:type="gramEnd"/>
      <w:r>
        <w:t xml:space="preserve"> в</w:t>
      </w:r>
    </w:p>
    <w:p w:rsidR="00B63CF9" w:rsidRDefault="00B63CF9">
      <w:pPr>
        <w:pStyle w:val="ConsPlusNonformat"/>
        <w:jc w:val="both"/>
      </w:pPr>
      <w:r>
        <w:t xml:space="preserve">рецензируемых научных </w:t>
      </w:r>
      <w:proofErr w:type="gramStart"/>
      <w:r>
        <w:t>изданиях</w:t>
      </w:r>
      <w:proofErr w:type="gramEnd"/>
      <w:r>
        <w:t>, включенных в Перечень рецензируемых научных</w:t>
      </w:r>
    </w:p>
    <w:p w:rsidR="00B63CF9" w:rsidRDefault="00B63CF9">
      <w:pPr>
        <w:pStyle w:val="ConsPlusNonformat"/>
        <w:jc w:val="both"/>
      </w:pPr>
      <w:r>
        <w:t xml:space="preserve">     изданий по научной специальности, указанной в аттестационном деле</w:t>
      </w:r>
    </w:p>
    <w:p w:rsidR="00B63CF9" w:rsidRDefault="00B63CF9">
      <w:pPr>
        <w:pStyle w:val="ConsPlusNonformat"/>
        <w:jc w:val="both"/>
      </w:pPr>
      <w:r>
        <w:t xml:space="preserve">     (далее - рецензируемые научные издания), - за последние 5 лет </w:t>
      </w:r>
      <w:proofErr w:type="gramStart"/>
      <w:r>
        <w:t>для</w:t>
      </w:r>
      <w:proofErr w:type="gramEnd"/>
    </w:p>
    <w:p w:rsidR="00B63CF9" w:rsidRDefault="00B63CF9">
      <w:pPr>
        <w:pStyle w:val="ConsPlusNonformat"/>
        <w:jc w:val="both"/>
      </w:pPr>
      <w:r>
        <w:t xml:space="preserve">  соискателей ученого звания профессора; 3 опубликованных </w:t>
      </w:r>
      <w:proofErr w:type="gramStart"/>
      <w:r>
        <w:t>в</w:t>
      </w:r>
      <w:proofErr w:type="gramEnd"/>
      <w:r>
        <w:t xml:space="preserve"> рецензируемых</w:t>
      </w:r>
    </w:p>
    <w:p w:rsidR="00B63CF9" w:rsidRDefault="00B63CF9">
      <w:pPr>
        <w:pStyle w:val="ConsPlusNonformat"/>
        <w:jc w:val="both"/>
      </w:pPr>
      <w:r>
        <w:t xml:space="preserve">   научных </w:t>
      </w:r>
      <w:proofErr w:type="gramStart"/>
      <w:r>
        <w:t>изданиях</w:t>
      </w:r>
      <w:proofErr w:type="gramEnd"/>
      <w:r>
        <w:t xml:space="preserve"> - за последние 3 года для соискателей ученого звания</w:t>
      </w:r>
    </w:p>
    <w:p w:rsidR="00B63CF9" w:rsidRDefault="00B63CF9">
      <w:pPr>
        <w:pStyle w:val="ConsPlusNonformat"/>
        <w:jc w:val="both"/>
      </w:pPr>
      <w:r>
        <w:t xml:space="preserve"> доцента; 1 - 2 - после присвоения ученого звания доцента для соискателей</w:t>
      </w:r>
    </w:p>
    <w:p w:rsidR="00B63CF9" w:rsidRDefault="00B63CF9">
      <w:pPr>
        <w:pStyle w:val="ConsPlusNonformat"/>
        <w:jc w:val="both"/>
      </w:pPr>
      <w:r>
        <w:t>ученого звания профессора в области искусства; 1 - для соискателей ученого</w:t>
      </w:r>
    </w:p>
    <w:p w:rsidR="00B63CF9" w:rsidRDefault="00B63CF9">
      <w:pPr>
        <w:pStyle w:val="ConsPlusNonformat"/>
        <w:jc w:val="both"/>
      </w:pPr>
      <w:r>
        <w:t xml:space="preserve">    звания доцента в области искусства; 1 - 4 - за последние 5 лет </w:t>
      </w:r>
      <w:proofErr w:type="gramStart"/>
      <w:r>
        <w:t>для</w:t>
      </w:r>
      <w:proofErr w:type="gramEnd"/>
    </w:p>
    <w:p w:rsidR="00B63CF9" w:rsidRDefault="00B63CF9">
      <w:pPr>
        <w:pStyle w:val="ConsPlusNonformat"/>
        <w:jc w:val="both"/>
      </w:pPr>
      <w:r>
        <w:t xml:space="preserve">   соискателей ученого звания профессора в области физической культуры и</w:t>
      </w:r>
    </w:p>
    <w:p w:rsidR="00B63CF9" w:rsidRDefault="00B63CF9">
      <w:pPr>
        <w:pStyle w:val="ConsPlusNonformat"/>
        <w:jc w:val="both"/>
      </w:pPr>
      <w:r>
        <w:t xml:space="preserve">спорта; 1 - 2 - за последние 5 лет для соискателей ученого звания доцента </w:t>
      </w:r>
      <w:proofErr w:type="gramStart"/>
      <w:r>
        <w:t>в</w:t>
      </w:r>
      <w:proofErr w:type="gramEnd"/>
    </w:p>
    <w:p w:rsidR="00B63CF9" w:rsidRDefault="00B63CF9">
      <w:pPr>
        <w:pStyle w:val="ConsPlusNonformat"/>
        <w:jc w:val="both"/>
      </w:pPr>
      <w:r>
        <w:t xml:space="preserve"> области физической культуры и спорта. Научные труды приводятся из списка</w:t>
      </w:r>
    </w:p>
    <w:p w:rsidR="00B63CF9" w:rsidRDefault="00B63CF9">
      <w:pPr>
        <w:pStyle w:val="ConsPlusNonformat"/>
        <w:jc w:val="both"/>
      </w:pPr>
      <w:r>
        <w:t>опубликованных учебных изданий и научных трудов соискателя ученого звания,</w:t>
      </w:r>
    </w:p>
    <w:p w:rsidR="00B63CF9" w:rsidRDefault="00B63CF9">
      <w:pPr>
        <w:pStyle w:val="ConsPlusNonformat"/>
        <w:jc w:val="both"/>
      </w:pPr>
      <w:r>
        <w:t xml:space="preserve"> </w:t>
      </w:r>
      <w:proofErr w:type="gramStart"/>
      <w:r>
        <w:t>с указанием полных библиографических данных, объема (печатных листов или</w:t>
      </w:r>
      <w:proofErr w:type="gramEnd"/>
    </w:p>
    <w:p w:rsidR="00B63CF9" w:rsidRDefault="00B63CF9">
      <w:pPr>
        <w:pStyle w:val="ConsPlusNonformat"/>
        <w:jc w:val="both"/>
      </w:pPr>
      <w:r>
        <w:t xml:space="preserve">                 страниц) и уточнением авторского участия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За последние 5 лет по научной специальности, указанной в </w:t>
      </w:r>
      <w:proofErr w:type="gramStart"/>
      <w:r>
        <w:t>аттестационном</w:t>
      </w:r>
      <w:proofErr w:type="gramEnd"/>
    </w:p>
    <w:p w:rsidR="00B63CF9" w:rsidRDefault="00B63CF9">
      <w:pPr>
        <w:pStyle w:val="ConsPlusNonformat"/>
        <w:jc w:val="both"/>
      </w:pPr>
      <w:r>
        <w:t>деле, опубликова</w:t>
      </w:r>
      <w:proofErr w:type="gramStart"/>
      <w:r>
        <w:t>л(</w:t>
      </w:r>
      <w:proofErr w:type="gramEnd"/>
      <w:r>
        <w:t>а) ______ научных трудов в рецензируемых научных изданиях</w:t>
      </w:r>
    </w:p>
    <w:p w:rsidR="00B63CF9" w:rsidRDefault="00B63CF9">
      <w:pPr>
        <w:pStyle w:val="ConsPlusNonformat"/>
        <w:jc w:val="both"/>
      </w:pPr>
      <w:r>
        <w:t>и ________ учебных изданий.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За  последние  3  года по научной специальности, указанной в </w:t>
      </w:r>
      <w:proofErr w:type="gramStart"/>
      <w:r>
        <w:t>аттестационном</w:t>
      </w:r>
      <w:proofErr w:type="gramEnd"/>
    </w:p>
    <w:p w:rsidR="00B63CF9" w:rsidRDefault="00B63CF9">
      <w:pPr>
        <w:pStyle w:val="ConsPlusNonformat"/>
        <w:jc w:val="both"/>
      </w:pPr>
      <w:r>
        <w:t>деле,  опубликова</w:t>
      </w:r>
      <w:proofErr w:type="gramStart"/>
      <w:r>
        <w:t>л(</w:t>
      </w:r>
      <w:proofErr w:type="gramEnd"/>
      <w:r>
        <w:t>а)  ________  научных  трудов  в  рецензируемых  научных</w:t>
      </w:r>
    </w:p>
    <w:p w:rsidR="00B63CF9" w:rsidRDefault="00B63CF9">
      <w:pPr>
        <w:pStyle w:val="ConsPlusNonformat"/>
        <w:jc w:val="both"/>
      </w:pPr>
      <w:proofErr w:type="gramStart"/>
      <w:r>
        <w:t>изданиях</w:t>
      </w:r>
      <w:proofErr w:type="gramEnd"/>
      <w:r>
        <w:t xml:space="preserve"> и ________ учебных изданий.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proofErr w:type="gramStart"/>
      <w:r>
        <w:t>За  последние 5 лет по направлению физической культуры и спорта, указанному</w:t>
      </w:r>
      <w:proofErr w:type="gramEnd"/>
    </w:p>
    <w:p w:rsidR="00B63CF9" w:rsidRDefault="00B63CF9">
      <w:pPr>
        <w:pStyle w:val="ConsPlusNonformat"/>
        <w:jc w:val="both"/>
      </w:pPr>
      <w:r>
        <w:t>в  аттестационном  деле,  опубликова</w:t>
      </w:r>
      <w:proofErr w:type="gramStart"/>
      <w:r>
        <w:t>л(</w:t>
      </w:r>
      <w:proofErr w:type="gramEnd"/>
      <w:r>
        <w:t>а) ________ научных трудов и ________</w:t>
      </w:r>
    </w:p>
    <w:p w:rsidR="00B63CF9" w:rsidRDefault="00B63CF9">
      <w:pPr>
        <w:pStyle w:val="ConsPlusNonformat"/>
        <w:jc w:val="both"/>
      </w:pPr>
      <w:r>
        <w:t>учебных изданий.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После  получения  ученого  звания  доцента  опубликова</w:t>
      </w:r>
      <w:proofErr w:type="gramStart"/>
      <w:r>
        <w:t>л(</w:t>
      </w:r>
      <w:proofErr w:type="gramEnd"/>
      <w:r>
        <w:t>а) ________ научных</w:t>
      </w:r>
    </w:p>
    <w:p w:rsidR="00B63CF9" w:rsidRDefault="00B63CF9">
      <w:pPr>
        <w:pStyle w:val="ConsPlusNonformat"/>
        <w:jc w:val="both"/>
      </w:pPr>
      <w:r>
        <w:t xml:space="preserve">трудов  и  ________  учебных изданий по направлению искусства, указанному </w:t>
      </w:r>
      <w:proofErr w:type="gramStart"/>
      <w:r>
        <w:t>в</w:t>
      </w:r>
      <w:proofErr w:type="gramEnd"/>
    </w:p>
    <w:p w:rsidR="00B63CF9" w:rsidRDefault="00B63CF9">
      <w:pPr>
        <w:pStyle w:val="ConsPlusNonformat"/>
        <w:jc w:val="both"/>
      </w:pPr>
      <w:r>
        <w:t xml:space="preserve">аттестационном </w:t>
      </w:r>
      <w:proofErr w:type="gramStart"/>
      <w:r>
        <w:t>деле</w:t>
      </w:r>
      <w:proofErr w:type="gramEnd"/>
      <w:r>
        <w:t>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Списки опубликованных учебных изданий и научных трудов прилагаются.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 ТВОРЧЕСКИЕ РАБОТЫ СОИСКАТЕЛЯ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Имеет ___________ творческих работ </w:t>
      </w:r>
      <w:proofErr w:type="gramStart"/>
      <w:r>
        <w:t>по</w:t>
      </w:r>
      <w:proofErr w:type="gramEnd"/>
      <w:r>
        <w:t xml:space="preserve"> 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направление искусства</w:t>
      </w:r>
    </w:p>
    <w:p w:rsidR="00B63CF9" w:rsidRDefault="00B63CF9">
      <w:pPr>
        <w:pStyle w:val="ConsPlusNonformat"/>
        <w:jc w:val="both"/>
      </w:pPr>
      <w:r>
        <w:t>после присвоения ученого звания доцента.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Имеет ___________ творческих работ </w:t>
      </w:r>
      <w:proofErr w:type="gramStart"/>
      <w:r>
        <w:t>по</w:t>
      </w:r>
      <w:proofErr w:type="gramEnd"/>
      <w:r>
        <w:t xml:space="preserve"> 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направление искусства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ИНЫЕ ДОСТИЖЕНИЯ СОИСКАТЕЛЯ УЧЕНОГО ЗВАНИЯ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наличие грантов, участие в конференциях, симпозиумах, съездах, наличие</w:t>
      </w:r>
    </w:p>
    <w:p w:rsidR="00B63CF9" w:rsidRDefault="00B63CF9">
      <w:pPr>
        <w:pStyle w:val="ConsPlusNonformat"/>
        <w:jc w:val="both"/>
      </w:pPr>
      <w:r>
        <w:t xml:space="preserve">    государственных академических званий, членство в творческих союзах</w:t>
      </w:r>
    </w:p>
    <w:p w:rsidR="00B63CF9" w:rsidRDefault="00B63CF9">
      <w:pPr>
        <w:pStyle w:val="ConsPlusNonformat"/>
        <w:jc w:val="both"/>
      </w:pPr>
      <w:r>
        <w:lastRenderedPageBreak/>
        <w:t xml:space="preserve">             с приложением копий документов, их подтверждающих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Председатель</w:t>
      </w:r>
    </w:p>
    <w:p w:rsidR="00B63CF9" w:rsidRDefault="00B63CF9">
      <w:pPr>
        <w:pStyle w:val="ConsPlusNonformat"/>
        <w:jc w:val="both"/>
      </w:pPr>
      <w:r>
        <w:t>(Заместитель председателя)</w:t>
      </w:r>
    </w:p>
    <w:p w:rsidR="00B63CF9" w:rsidRDefault="00B63CF9">
      <w:pPr>
        <w:pStyle w:val="ConsPlusNonformat"/>
        <w:jc w:val="both"/>
      </w:pPr>
      <w:r>
        <w:t>указывается  коллегиальный  орган   управления</w:t>
      </w:r>
    </w:p>
    <w:p w:rsidR="00B63CF9" w:rsidRDefault="00B63CF9">
      <w:pPr>
        <w:pStyle w:val="ConsPlusNonformat"/>
        <w:jc w:val="both"/>
      </w:pPr>
      <w:proofErr w:type="gramStart"/>
      <w:r>
        <w:t>(ученого, научного, научно-технического совета _______ ____________________</w:t>
      </w:r>
      <w:proofErr w:type="gramEnd"/>
    </w:p>
    <w:p w:rsidR="00B63CF9" w:rsidRDefault="00B63CF9">
      <w:pPr>
        <w:pStyle w:val="ConsPlusNonformat"/>
        <w:jc w:val="both"/>
      </w:pPr>
      <w:r>
        <w:t>или иного  коллегиального  органа  управления) подпись  инициалы, фамилия</w:t>
      </w:r>
    </w:p>
    <w:p w:rsidR="00B63CF9" w:rsidRDefault="00B63CF9">
      <w:pPr>
        <w:pStyle w:val="ConsPlusNonformat"/>
        <w:jc w:val="both"/>
      </w:pPr>
      <w:r>
        <w:t>организации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Ученый секретарь</w:t>
      </w:r>
    </w:p>
    <w:p w:rsidR="00B63CF9" w:rsidRDefault="00B63CF9">
      <w:pPr>
        <w:pStyle w:val="ConsPlusNonformat"/>
        <w:jc w:val="both"/>
      </w:pPr>
      <w:r>
        <w:t>указывается  коллегиальный  орган   управления</w:t>
      </w:r>
    </w:p>
    <w:p w:rsidR="00B63CF9" w:rsidRDefault="00B63CF9">
      <w:pPr>
        <w:pStyle w:val="ConsPlusNonformat"/>
        <w:jc w:val="both"/>
      </w:pPr>
      <w:proofErr w:type="gramStart"/>
      <w:r>
        <w:t>(ученый,  научный,  научно-технический   совет _______ ____________________</w:t>
      </w:r>
      <w:proofErr w:type="gramEnd"/>
    </w:p>
    <w:p w:rsidR="00B63CF9" w:rsidRDefault="00B63CF9">
      <w:pPr>
        <w:pStyle w:val="ConsPlusNonformat"/>
        <w:jc w:val="both"/>
      </w:pPr>
      <w:r>
        <w:t>или   иной  коллегиальный  орган   управления) подпись  инициалы, фамилия</w:t>
      </w:r>
    </w:p>
    <w:p w:rsidR="00B63CF9" w:rsidRDefault="00B63CF9">
      <w:pPr>
        <w:pStyle w:val="ConsPlusNonformat"/>
        <w:jc w:val="both"/>
      </w:pPr>
      <w:r>
        <w:t>организации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Руководитель кадровой службы                   _______ 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подпись  инициалы, фамилия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</w:t>
      </w:r>
      <w:proofErr w:type="gramStart"/>
      <w:r>
        <w:t>(печать организации (при наличии печати)                     (дата)</w:t>
      </w:r>
      <w:proofErr w:type="gramEnd"/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1"/>
      </w:pPr>
      <w:r>
        <w:t>Приложение N 3</w:t>
      </w:r>
    </w:p>
    <w:p w:rsidR="00B63CF9" w:rsidRDefault="00B63CF9">
      <w:pPr>
        <w:pStyle w:val="ConsPlusNormal"/>
        <w:jc w:val="right"/>
      </w:pPr>
      <w:r>
        <w:t>к Административному регламенту</w:t>
      </w:r>
    </w:p>
    <w:p w:rsidR="00B63CF9" w:rsidRDefault="00B63CF9">
      <w:pPr>
        <w:pStyle w:val="ConsPlusNormal"/>
        <w:jc w:val="right"/>
      </w:pPr>
      <w:r>
        <w:t>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Normal"/>
        <w:jc w:val="right"/>
      </w:pPr>
      <w:r>
        <w:t>услуги по присвоению ученых званий</w:t>
      </w:r>
    </w:p>
    <w:p w:rsidR="00B63CF9" w:rsidRDefault="00B63CF9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B63CF9" w:rsidRDefault="00B63CF9">
      <w:pPr>
        <w:pStyle w:val="ConsPlusNormal"/>
        <w:jc w:val="right"/>
      </w:pPr>
      <w:r>
        <w:t>приказом 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Форма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bookmarkStart w:id="33" w:name="P966"/>
      <w:bookmarkEnd w:id="33"/>
      <w:r>
        <w:t xml:space="preserve">                                  СПИСОК</w:t>
      </w:r>
    </w:p>
    <w:p w:rsidR="00B63CF9" w:rsidRDefault="00B63CF9">
      <w:pPr>
        <w:pStyle w:val="ConsPlusNonformat"/>
        <w:jc w:val="both"/>
      </w:pPr>
      <w:r>
        <w:t xml:space="preserve">    опубликованных учебных изданий и научных трудов соискателя ученого</w:t>
      </w:r>
    </w:p>
    <w:p w:rsidR="00B63CF9" w:rsidRDefault="00B63CF9">
      <w:pPr>
        <w:pStyle w:val="ConsPlusNonformat"/>
        <w:jc w:val="both"/>
      </w:pPr>
      <w:r>
        <w:t xml:space="preserve">    звания 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фамилия, имя, отчество (при наличии) соискателя ученого</w:t>
      </w:r>
    </w:p>
    <w:p w:rsidR="00B63CF9" w:rsidRDefault="00B63CF9">
      <w:pPr>
        <w:pStyle w:val="ConsPlusNonformat"/>
        <w:jc w:val="both"/>
      </w:pPr>
      <w:r>
        <w:t xml:space="preserve">                                звания полностью</w:t>
      </w:r>
    </w:p>
    <w:p w:rsidR="00B63CF9" w:rsidRDefault="00B63CF9">
      <w:pPr>
        <w:pStyle w:val="ConsPlusNormal"/>
        <w:jc w:val="both"/>
      </w:pPr>
    </w:p>
    <w:p w:rsidR="00B63CF9" w:rsidRDefault="00B63CF9">
      <w:pPr>
        <w:sectPr w:rsidR="00B63CF9" w:rsidSect="004F02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345"/>
        <w:gridCol w:w="1814"/>
        <w:gridCol w:w="2438"/>
        <w:gridCol w:w="1757"/>
        <w:gridCol w:w="1417"/>
      </w:tblGrid>
      <w:tr w:rsidR="00B63CF9">
        <w:tc>
          <w:tcPr>
            <w:tcW w:w="510" w:type="dxa"/>
          </w:tcPr>
          <w:p w:rsidR="00B63CF9" w:rsidRDefault="00B63CF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45" w:type="dxa"/>
          </w:tcPr>
          <w:p w:rsidR="00B63CF9" w:rsidRDefault="00B63CF9">
            <w:pPr>
              <w:pStyle w:val="ConsPlusNormal"/>
              <w:jc w:val="center"/>
            </w:pPr>
            <w: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  <w:p w:rsidR="00B63CF9" w:rsidRDefault="00B63CF9">
            <w:pPr>
              <w:pStyle w:val="ConsPlusNormal"/>
              <w:jc w:val="center"/>
            </w:pPr>
            <w:proofErr w:type="gramStart"/>
            <w:r>
              <w:t>(с указанием вида публикации.</w:t>
            </w:r>
            <w:proofErr w:type="gramEnd"/>
            <w:r>
              <w:t xml:space="preserve"> </w:t>
            </w:r>
            <w:proofErr w:type="gramStart"/>
            <w:r>
      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</w:t>
            </w:r>
            <w:proofErr w:type="gramEnd"/>
            <w:r>
              <w:t xml:space="preserve"> Для научных трудов: научная монография, научная статья, тезисы </w:t>
            </w:r>
            <w:proofErr w:type="gramStart"/>
            <w:r>
              <w:t>докладов/сообщений научной конференции/съезда/симпозиума/семинара/форума/конгресса</w:t>
            </w:r>
            <w:proofErr w:type="gramEnd"/>
            <w:r>
              <w:t xml:space="preserve">. 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PubMed</w:t>
            </w:r>
            <w:proofErr w:type="spellEnd"/>
            <w:r>
              <w:t xml:space="preserve">, </w:t>
            </w:r>
            <w:proofErr w:type="spellStart"/>
            <w:r>
              <w:t>MathSciNet</w:t>
            </w:r>
            <w:proofErr w:type="spellEnd"/>
            <w:r>
              <w:t xml:space="preserve">, </w:t>
            </w:r>
            <w:proofErr w:type="spellStart"/>
            <w:r>
              <w:t>zbMATH</w:t>
            </w:r>
            <w:proofErr w:type="spellEnd"/>
            <w:r>
              <w:t xml:space="preserve">, </w:t>
            </w:r>
            <w:proofErr w:type="spellStart"/>
            <w:r>
              <w:t>Chemical</w:t>
            </w:r>
            <w:proofErr w:type="spellEnd"/>
            <w:r>
              <w:t xml:space="preserve"> </w:t>
            </w:r>
            <w:proofErr w:type="spellStart"/>
            <w:r>
              <w:t>Abstracts</w:t>
            </w:r>
            <w:proofErr w:type="spellEnd"/>
            <w:r>
              <w:t xml:space="preserve">, </w:t>
            </w:r>
            <w:proofErr w:type="spellStart"/>
            <w:r>
              <w:t>Springer</w:t>
            </w:r>
            <w:proofErr w:type="spellEnd"/>
            <w:r>
              <w:t xml:space="preserve"> или </w:t>
            </w:r>
            <w:proofErr w:type="spellStart"/>
            <w:r>
              <w:t>GeoRef</w:t>
            </w:r>
            <w:proofErr w:type="spellEnd"/>
            <w:r>
              <w:t xml:space="preserve">, приводятся на русском языке или на языке оригинала (без перевода на русский язык). К списку прилагаются копии страниц на сайтах указанных международных реферативных </w:t>
            </w:r>
            <w:r>
              <w:lastRenderedPageBreak/>
              <w:t>баз данных и систем цитирования, подтверждающие вхождение в них изданий, в которых опубликованы научные труды соискателя ученого звания (на день их выхода в свет)</w:t>
            </w:r>
          </w:p>
        </w:tc>
        <w:tc>
          <w:tcPr>
            <w:tcW w:w="1814" w:type="dxa"/>
          </w:tcPr>
          <w:p w:rsidR="00B63CF9" w:rsidRDefault="00B63CF9">
            <w:pPr>
              <w:pStyle w:val="ConsPlusNormal"/>
              <w:jc w:val="center"/>
            </w:pPr>
            <w:r>
              <w:lastRenderedPageBreak/>
              <w:t>Форма учебных изданий и научных трудов (печатная, рукописная, аудиовизуальная, электронная)</w:t>
            </w:r>
          </w:p>
        </w:tc>
        <w:tc>
          <w:tcPr>
            <w:tcW w:w="2438" w:type="dxa"/>
          </w:tcPr>
          <w:p w:rsidR="00B63CF9" w:rsidRDefault="00B63CF9">
            <w:pPr>
              <w:pStyle w:val="ConsPlusNormal"/>
              <w:jc w:val="center"/>
            </w:pPr>
            <w:proofErr w:type="gramStart"/>
            <w:r>
              <w:t xml:space="preserve">Выходные данные (место и время публикации (издательство, номер или серия периодического издания, год); дается характеристика сборников (межвузовский, </w:t>
            </w:r>
            <w:proofErr w:type="spellStart"/>
            <w:r>
              <w:t>внутривузовский</w:t>
            </w:r>
            <w:proofErr w:type="spellEnd"/>
            <w:r>
      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конгрессов; для электронных изданий указывается номер государственной регистрации уполномоченной государственной организации)</w:t>
            </w:r>
            <w:proofErr w:type="gramEnd"/>
          </w:p>
        </w:tc>
        <w:tc>
          <w:tcPr>
            <w:tcW w:w="1757" w:type="dxa"/>
          </w:tcPr>
          <w:p w:rsidR="00B63CF9" w:rsidRDefault="00B63CF9">
            <w:pPr>
              <w:pStyle w:val="ConsPlusNormal"/>
              <w:jc w:val="center"/>
            </w:pPr>
            <w:r>
              <w:t>Объем (количество печатных листов или страниц; публикаций дробью: в числителе - общий объем, в знаменателе - объем, принадлежащий соискателю)</w:t>
            </w:r>
          </w:p>
        </w:tc>
        <w:tc>
          <w:tcPr>
            <w:tcW w:w="1417" w:type="dxa"/>
          </w:tcPr>
          <w:p w:rsidR="00B63CF9" w:rsidRDefault="00B63CF9">
            <w:pPr>
              <w:pStyle w:val="ConsPlusNormal"/>
              <w:jc w:val="center"/>
            </w:pPr>
            <w:r>
              <w:t>Соавторы (фамилии и инициалы соавторов в порядке их участия в работе)</w:t>
            </w:r>
          </w:p>
        </w:tc>
      </w:tr>
      <w:tr w:rsidR="00B63CF9">
        <w:tc>
          <w:tcPr>
            <w:tcW w:w="510" w:type="dxa"/>
          </w:tcPr>
          <w:p w:rsidR="00B63CF9" w:rsidRDefault="00B63CF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5" w:type="dxa"/>
          </w:tcPr>
          <w:p w:rsidR="00B63CF9" w:rsidRDefault="00B63C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B63CF9" w:rsidRDefault="00B63C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B63CF9" w:rsidRDefault="00B63C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B63CF9" w:rsidRDefault="00B63CF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B63CF9" w:rsidRDefault="00B63CF9">
            <w:pPr>
              <w:pStyle w:val="ConsPlusNormal"/>
              <w:jc w:val="center"/>
            </w:pPr>
            <w:r>
              <w:t>6</w:t>
            </w:r>
          </w:p>
        </w:tc>
      </w:tr>
      <w:tr w:rsidR="00B63CF9">
        <w:tc>
          <w:tcPr>
            <w:tcW w:w="11281" w:type="dxa"/>
            <w:gridSpan w:val="6"/>
          </w:tcPr>
          <w:p w:rsidR="00B63CF9" w:rsidRDefault="00B63CF9">
            <w:pPr>
              <w:pStyle w:val="ConsPlusNormal"/>
              <w:jc w:val="center"/>
              <w:outlineLvl w:val="2"/>
            </w:pPr>
            <w:r>
              <w:t>Учебные издания</w:t>
            </w:r>
          </w:p>
        </w:tc>
      </w:tr>
      <w:tr w:rsidR="00B63CF9">
        <w:tc>
          <w:tcPr>
            <w:tcW w:w="510" w:type="dxa"/>
          </w:tcPr>
          <w:p w:rsidR="00B63CF9" w:rsidRDefault="00B63CF9">
            <w:pPr>
              <w:pStyle w:val="ConsPlusNormal"/>
            </w:pPr>
            <w:r>
              <w:t>1.</w:t>
            </w:r>
          </w:p>
        </w:tc>
        <w:tc>
          <w:tcPr>
            <w:tcW w:w="3345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14" w:type="dxa"/>
          </w:tcPr>
          <w:p w:rsidR="00B63CF9" w:rsidRDefault="00B63CF9">
            <w:pPr>
              <w:pStyle w:val="ConsPlusNormal"/>
            </w:pPr>
          </w:p>
        </w:tc>
        <w:tc>
          <w:tcPr>
            <w:tcW w:w="243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757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417" w:type="dxa"/>
          </w:tcPr>
          <w:p w:rsidR="00B63CF9" w:rsidRDefault="00B63CF9">
            <w:pPr>
              <w:pStyle w:val="ConsPlusNormal"/>
            </w:pPr>
          </w:p>
        </w:tc>
      </w:tr>
      <w:tr w:rsidR="00B63CF9">
        <w:tc>
          <w:tcPr>
            <w:tcW w:w="510" w:type="dxa"/>
          </w:tcPr>
          <w:p w:rsidR="00B63CF9" w:rsidRDefault="00B63CF9">
            <w:pPr>
              <w:pStyle w:val="ConsPlusNormal"/>
            </w:pPr>
            <w:r>
              <w:t>2.</w:t>
            </w:r>
          </w:p>
        </w:tc>
        <w:tc>
          <w:tcPr>
            <w:tcW w:w="3345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14" w:type="dxa"/>
          </w:tcPr>
          <w:p w:rsidR="00B63CF9" w:rsidRDefault="00B63CF9">
            <w:pPr>
              <w:pStyle w:val="ConsPlusNormal"/>
            </w:pPr>
          </w:p>
        </w:tc>
        <w:tc>
          <w:tcPr>
            <w:tcW w:w="243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757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417" w:type="dxa"/>
          </w:tcPr>
          <w:p w:rsidR="00B63CF9" w:rsidRDefault="00B63CF9">
            <w:pPr>
              <w:pStyle w:val="ConsPlusNormal"/>
            </w:pPr>
          </w:p>
        </w:tc>
      </w:tr>
      <w:tr w:rsidR="00B63CF9">
        <w:tc>
          <w:tcPr>
            <w:tcW w:w="510" w:type="dxa"/>
          </w:tcPr>
          <w:p w:rsidR="00B63CF9" w:rsidRDefault="00B63CF9">
            <w:pPr>
              <w:pStyle w:val="ConsPlusNormal"/>
            </w:pPr>
            <w:r>
              <w:t>...</w:t>
            </w:r>
          </w:p>
        </w:tc>
        <w:tc>
          <w:tcPr>
            <w:tcW w:w="3345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14" w:type="dxa"/>
          </w:tcPr>
          <w:p w:rsidR="00B63CF9" w:rsidRDefault="00B63CF9">
            <w:pPr>
              <w:pStyle w:val="ConsPlusNormal"/>
            </w:pPr>
          </w:p>
        </w:tc>
        <w:tc>
          <w:tcPr>
            <w:tcW w:w="243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757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417" w:type="dxa"/>
          </w:tcPr>
          <w:p w:rsidR="00B63CF9" w:rsidRDefault="00B63CF9">
            <w:pPr>
              <w:pStyle w:val="ConsPlusNormal"/>
            </w:pPr>
          </w:p>
        </w:tc>
      </w:tr>
      <w:tr w:rsidR="00B63CF9">
        <w:tc>
          <w:tcPr>
            <w:tcW w:w="11281" w:type="dxa"/>
            <w:gridSpan w:val="6"/>
          </w:tcPr>
          <w:p w:rsidR="00B63CF9" w:rsidRDefault="00B63CF9">
            <w:pPr>
              <w:pStyle w:val="ConsPlusNormal"/>
              <w:jc w:val="center"/>
              <w:outlineLvl w:val="2"/>
            </w:pPr>
            <w:r>
              <w:t>Научные труды</w:t>
            </w:r>
          </w:p>
        </w:tc>
      </w:tr>
      <w:tr w:rsidR="00B63CF9">
        <w:tc>
          <w:tcPr>
            <w:tcW w:w="510" w:type="dxa"/>
          </w:tcPr>
          <w:p w:rsidR="00B63CF9" w:rsidRDefault="00B63CF9">
            <w:pPr>
              <w:pStyle w:val="ConsPlusNormal"/>
            </w:pPr>
            <w:r>
              <w:t>3.</w:t>
            </w:r>
          </w:p>
        </w:tc>
        <w:tc>
          <w:tcPr>
            <w:tcW w:w="3345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14" w:type="dxa"/>
          </w:tcPr>
          <w:p w:rsidR="00B63CF9" w:rsidRDefault="00B63CF9">
            <w:pPr>
              <w:pStyle w:val="ConsPlusNormal"/>
            </w:pPr>
          </w:p>
        </w:tc>
        <w:tc>
          <w:tcPr>
            <w:tcW w:w="243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757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417" w:type="dxa"/>
          </w:tcPr>
          <w:p w:rsidR="00B63CF9" w:rsidRDefault="00B63CF9">
            <w:pPr>
              <w:pStyle w:val="ConsPlusNormal"/>
            </w:pPr>
          </w:p>
        </w:tc>
      </w:tr>
      <w:tr w:rsidR="00B63CF9">
        <w:tc>
          <w:tcPr>
            <w:tcW w:w="510" w:type="dxa"/>
          </w:tcPr>
          <w:p w:rsidR="00B63CF9" w:rsidRDefault="00B63CF9">
            <w:pPr>
              <w:pStyle w:val="ConsPlusNormal"/>
            </w:pPr>
            <w:r>
              <w:t>4.</w:t>
            </w:r>
          </w:p>
        </w:tc>
        <w:tc>
          <w:tcPr>
            <w:tcW w:w="3345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14" w:type="dxa"/>
          </w:tcPr>
          <w:p w:rsidR="00B63CF9" w:rsidRDefault="00B63CF9">
            <w:pPr>
              <w:pStyle w:val="ConsPlusNormal"/>
            </w:pPr>
          </w:p>
        </w:tc>
        <w:tc>
          <w:tcPr>
            <w:tcW w:w="243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757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417" w:type="dxa"/>
          </w:tcPr>
          <w:p w:rsidR="00B63CF9" w:rsidRDefault="00B63CF9">
            <w:pPr>
              <w:pStyle w:val="ConsPlusNormal"/>
            </w:pPr>
          </w:p>
        </w:tc>
      </w:tr>
      <w:tr w:rsidR="00B63CF9">
        <w:tc>
          <w:tcPr>
            <w:tcW w:w="510" w:type="dxa"/>
          </w:tcPr>
          <w:p w:rsidR="00B63CF9" w:rsidRDefault="00B63CF9">
            <w:pPr>
              <w:pStyle w:val="ConsPlusNormal"/>
            </w:pPr>
            <w:r>
              <w:t>...</w:t>
            </w:r>
          </w:p>
        </w:tc>
        <w:tc>
          <w:tcPr>
            <w:tcW w:w="3345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14" w:type="dxa"/>
          </w:tcPr>
          <w:p w:rsidR="00B63CF9" w:rsidRDefault="00B63CF9">
            <w:pPr>
              <w:pStyle w:val="ConsPlusNormal"/>
            </w:pPr>
          </w:p>
        </w:tc>
        <w:tc>
          <w:tcPr>
            <w:tcW w:w="243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757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417" w:type="dxa"/>
          </w:tcPr>
          <w:p w:rsidR="00B63CF9" w:rsidRDefault="00B63CF9">
            <w:pPr>
              <w:pStyle w:val="ConsPlusNormal"/>
            </w:pPr>
          </w:p>
        </w:tc>
      </w:tr>
      <w:tr w:rsidR="00B63CF9">
        <w:tc>
          <w:tcPr>
            <w:tcW w:w="11281" w:type="dxa"/>
            <w:gridSpan w:val="6"/>
          </w:tcPr>
          <w:p w:rsidR="00B63CF9" w:rsidRDefault="00B63CF9">
            <w:pPr>
              <w:pStyle w:val="ConsPlusNormal"/>
              <w:jc w:val="center"/>
              <w:outlineLvl w:val="2"/>
            </w:pPr>
            <w:r>
      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</w:t>
            </w:r>
          </w:p>
        </w:tc>
      </w:tr>
      <w:tr w:rsidR="00B63CF9">
        <w:tc>
          <w:tcPr>
            <w:tcW w:w="510" w:type="dxa"/>
          </w:tcPr>
          <w:p w:rsidR="00B63CF9" w:rsidRDefault="00B63CF9">
            <w:pPr>
              <w:pStyle w:val="ConsPlusNormal"/>
            </w:pPr>
            <w:r>
              <w:t>5.</w:t>
            </w:r>
          </w:p>
        </w:tc>
        <w:tc>
          <w:tcPr>
            <w:tcW w:w="3345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14" w:type="dxa"/>
          </w:tcPr>
          <w:p w:rsidR="00B63CF9" w:rsidRDefault="00B63CF9">
            <w:pPr>
              <w:pStyle w:val="ConsPlusNormal"/>
            </w:pPr>
          </w:p>
        </w:tc>
        <w:tc>
          <w:tcPr>
            <w:tcW w:w="243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757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417" w:type="dxa"/>
          </w:tcPr>
          <w:p w:rsidR="00B63CF9" w:rsidRDefault="00B63CF9">
            <w:pPr>
              <w:pStyle w:val="ConsPlusNormal"/>
            </w:pPr>
          </w:p>
        </w:tc>
      </w:tr>
      <w:tr w:rsidR="00B63CF9">
        <w:tc>
          <w:tcPr>
            <w:tcW w:w="510" w:type="dxa"/>
          </w:tcPr>
          <w:p w:rsidR="00B63CF9" w:rsidRDefault="00B63CF9">
            <w:pPr>
              <w:pStyle w:val="ConsPlusNormal"/>
            </w:pPr>
            <w:r>
              <w:t>6.</w:t>
            </w:r>
          </w:p>
        </w:tc>
        <w:tc>
          <w:tcPr>
            <w:tcW w:w="3345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14" w:type="dxa"/>
          </w:tcPr>
          <w:p w:rsidR="00B63CF9" w:rsidRDefault="00B63CF9">
            <w:pPr>
              <w:pStyle w:val="ConsPlusNormal"/>
            </w:pPr>
          </w:p>
        </w:tc>
        <w:tc>
          <w:tcPr>
            <w:tcW w:w="243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757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417" w:type="dxa"/>
          </w:tcPr>
          <w:p w:rsidR="00B63CF9" w:rsidRDefault="00B63CF9">
            <w:pPr>
              <w:pStyle w:val="ConsPlusNormal"/>
            </w:pPr>
          </w:p>
        </w:tc>
      </w:tr>
      <w:tr w:rsidR="00B63CF9">
        <w:tc>
          <w:tcPr>
            <w:tcW w:w="510" w:type="dxa"/>
          </w:tcPr>
          <w:p w:rsidR="00B63CF9" w:rsidRDefault="00B63CF9">
            <w:pPr>
              <w:pStyle w:val="ConsPlusNormal"/>
            </w:pPr>
            <w:r>
              <w:t>...</w:t>
            </w:r>
          </w:p>
        </w:tc>
        <w:tc>
          <w:tcPr>
            <w:tcW w:w="3345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14" w:type="dxa"/>
          </w:tcPr>
          <w:p w:rsidR="00B63CF9" w:rsidRDefault="00B63CF9">
            <w:pPr>
              <w:pStyle w:val="ConsPlusNormal"/>
            </w:pPr>
          </w:p>
        </w:tc>
        <w:tc>
          <w:tcPr>
            <w:tcW w:w="243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757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417" w:type="dxa"/>
          </w:tcPr>
          <w:p w:rsidR="00B63CF9" w:rsidRDefault="00B63CF9">
            <w:pPr>
              <w:pStyle w:val="ConsPlusNormal"/>
            </w:pPr>
          </w:p>
        </w:tc>
      </w:tr>
    </w:tbl>
    <w:p w:rsidR="00B63CF9" w:rsidRDefault="00B63CF9">
      <w:pPr>
        <w:sectPr w:rsidR="00B63C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>Соискатель ученого звания            _______________ 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  <w:r>
        <w:t>Список верен: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Заведующий кафедрой</w:t>
      </w:r>
    </w:p>
    <w:p w:rsidR="00B63CF9" w:rsidRDefault="00B63CF9">
      <w:pPr>
        <w:pStyle w:val="ConsPlusNonformat"/>
        <w:jc w:val="both"/>
      </w:pPr>
      <w:proofErr w:type="gramStart"/>
      <w:r>
        <w:t>(руководитель подразделения,</w:t>
      </w:r>
      <w:proofErr w:type="gramEnd"/>
    </w:p>
    <w:p w:rsidR="00B63CF9" w:rsidRDefault="00B63CF9">
      <w:pPr>
        <w:pStyle w:val="ConsPlusNonformat"/>
        <w:jc w:val="both"/>
      </w:pPr>
      <w:r>
        <w:t>организации)                         _______________ 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proofErr w:type="gramStart"/>
      <w:r>
        <w:t>Ученый     секретарь    (указывается</w:t>
      </w:r>
      <w:proofErr w:type="gramEnd"/>
    </w:p>
    <w:p w:rsidR="00B63CF9" w:rsidRDefault="00B63CF9">
      <w:pPr>
        <w:pStyle w:val="ConsPlusNonformat"/>
        <w:jc w:val="both"/>
      </w:pPr>
      <w:r>
        <w:t>коллегиальный    орган    управления</w:t>
      </w:r>
    </w:p>
    <w:p w:rsidR="00B63CF9" w:rsidRDefault="00B63CF9">
      <w:pPr>
        <w:pStyle w:val="ConsPlusNonformat"/>
        <w:jc w:val="both"/>
      </w:pPr>
      <w:proofErr w:type="gramStart"/>
      <w:r>
        <w:t>(ученый, научный, научно-технический</w:t>
      </w:r>
      <w:proofErr w:type="gramEnd"/>
    </w:p>
    <w:p w:rsidR="00B63CF9" w:rsidRDefault="00B63CF9">
      <w:pPr>
        <w:pStyle w:val="ConsPlusNonformat"/>
        <w:jc w:val="both"/>
      </w:pPr>
      <w:r>
        <w:t>совет  или  иной коллегиальный орган</w:t>
      </w:r>
    </w:p>
    <w:p w:rsidR="00B63CF9" w:rsidRDefault="00B63CF9">
      <w:pPr>
        <w:pStyle w:val="ConsPlusNonformat"/>
        <w:jc w:val="both"/>
      </w:pPr>
      <w:proofErr w:type="gramStart"/>
      <w:r>
        <w:t>управления) организации)             _______________ ______________________</w:t>
      </w:r>
      <w:proofErr w:type="gramEnd"/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</w:t>
      </w:r>
      <w:proofErr w:type="gramStart"/>
      <w:r>
        <w:t>(печать организации (при наличии печати)                     (дата)</w:t>
      </w:r>
      <w:proofErr w:type="gramEnd"/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1"/>
      </w:pPr>
      <w:r>
        <w:t>Приложение N 4</w:t>
      </w:r>
    </w:p>
    <w:p w:rsidR="00B63CF9" w:rsidRDefault="00B63CF9">
      <w:pPr>
        <w:pStyle w:val="ConsPlusNormal"/>
        <w:jc w:val="right"/>
      </w:pPr>
      <w:r>
        <w:t>к Административному регламенту</w:t>
      </w:r>
    </w:p>
    <w:p w:rsidR="00B63CF9" w:rsidRDefault="00B63CF9">
      <w:pPr>
        <w:pStyle w:val="ConsPlusNormal"/>
        <w:jc w:val="right"/>
      </w:pPr>
      <w:r>
        <w:t>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Normal"/>
        <w:jc w:val="right"/>
      </w:pPr>
      <w:r>
        <w:t>услуги по присвоению ученых званий</w:t>
      </w:r>
    </w:p>
    <w:p w:rsidR="00B63CF9" w:rsidRDefault="00B63CF9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B63CF9" w:rsidRDefault="00B63CF9">
      <w:pPr>
        <w:pStyle w:val="ConsPlusNormal"/>
        <w:jc w:val="right"/>
      </w:pPr>
      <w:r>
        <w:t>приказом 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Форма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bookmarkStart w:id="34" w:name="P1078"/>
      <w:bookmarkEnd w:id="34"/>
      <w:r>
        <w:t xml:space="preserve">                                  СПРАВКА</w:t>
      </w:r>
    </w:p>
    <w:p w:rsidR="00B63CF9" w:rsidRDefault="00B63CF9">
      <w:pPr>
        <w:pStyle w:val="ConsPlusNonformat"/>
        <w:jc w:val="both"/>
      </w:pPr>
      <w:r>
        <w:t xml:space="preserve">          о стаже педагогической работы соискателя ученого звания</w:t>
      </w:r>
    </w:p>
    <w:p w:rsidR="00B63CF9" w:rsidRDefault="00B63CF9">
      <w:pPr>
        <w:pStyle w:val="ConsPlusNonformat"/>
        <w:jc w:val="both"/>
      </w:pPr>
      <w:r>
        <w:t xml:space="preserve">        в образовательных организациях высшего образования и (или)</w:t>
      </w:r>
    </w:p>
    <w:p w:rsidR="00B63CF9" w:rsidRDefault="00B63CF9">
      <w:pPr>
        <w:pStyle w:val="ConsPlusNonformat"/>
        <w:jc w:val="both"/>
      </w:pPr>
      <w:r>
        <w:t xml:space="preserve">        </w:t>
      </w:r>
      <w:proofErr w:type="gramStart"/>
      <w:r>
        <w:t>организациях</w:t>
      </w:r>
      <w:proofErr w:type="gramEnd"/>
      <w:r>
        <w:t xml:space="preserve"> дополнительного профессионального образования,</w:t>
      </w:r>
    </w:p>
    <w:p w:rsidR="00B63CF9" w:rsidRDefault="00B63CF9">
      <w:pPr>
        <w:pStyle w:val="ConsPlusNonformat"/>
        <w:jc w:val="both"/>
      </w:pPr>
      <w:r>
        <w:t xml:space="preserve">          научных </w:t>
      </w:r>
      <w:proofErr w:type="gramStart"/>
      <w:r>
        <w:t>организациях</w:t>
      </w:r>
      <w:proofErr w:type="gramEnd"/>
      <w:r>
        <w:t xml:space="preserve"> на условиях почасовой оплаты труда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Приказом: 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наименование организации</w:t>
      </w:r>
    </w:p>
    <w:p w:rsidR="00B63CF9" w:rsidRDefault="00B63CF9">
      <w:pPr>
        <w:pStyle w:val="ConsPlusNonformat"/>
        <w:jc w:val="both"/>
      </w:pPr>
      <w:r>
        <w:t>от "__" __________ 20__ г. N ____ 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 полностью</w:t>
      </w:r>
    </w:p>
    <w:p w:rsidR="00B63CF9" w:rsidRDefault="00B63CF9">
      <w:pPr>
        <w:pStyle w:val="ConsPlusNonformat"/>
        <w:jc w:val="both"/>
      </w:pPr>
      <w:proofErr w:type="gramStart"/>
      <w:r>
        <w:t>принят</w:t>
      </w:r>
      <w:proofErr w:type="gramEnd"/>
      <w:r>
        <w:t xml:space="preserve">  на  работу  для ведения педагогической работы на условиях почасовой</w:t>
      </w:r>
    </w:p>
    <w:p w:rsidR="00B63CF9" w:rsidRDefault="00B63CF9">
      <w:pPr>
        <w:pStyle w:val="ConsPlusNonformat"/>
        <w:jc w:val="both"/>
      </w:pPr>
      <w:r>
        <w:t>оплаты труда на кафедре 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наименование кафедры</w:t>
      </w:r>
    </w:p>
    <w:p w:rsidR="00B63CF9" w:rsidRDefault="00B63CF9">
      <w:pPr>
        <w:pStyle w:val="ConsPlusNonformat"/>
        <w:jc w:val="both"/>
      </w:pPr>
      <w:r>
        <w:t xml:space="preserve">в ____/____ учебном году с "__" _______ ____ </w:t>
      </w:r>
      <w:proofErr w:type="gramStart"/>
      <w:r>
        <w:t>г</w:t>
      </w:r>
      <w:proofErr w:type="gramEnd"/>
      <w:r>
        <w:t>. по "__" _______ ____ г.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С 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фамилия, имя, отчество (при наличии) полностью</w:t>
      </w:r>
    </w:p>
    <w:p w:rsidR="00B63CF9" w:rsidRDefault="00B63CF9">
      <w:pPr>
        <w:pStyle w:val="ConsPlusNonformat"/>
        <w:jc w:val="both"/>
      </w:pPr>
      <w:r>
        <w:t>заключен  гражданско-правовой  договор  на оказание преподавательских услуг</w:t>
      </w:r>
    </w:p>
    <w:p w:rsidR="00B63CF9" w:rsidRDefault="00B63CF9">
      <w:pPr>
        <w:pStyle w:val="ConsPlusNonformat"/>
        <w:jc w:val="both"/>
      </w:pPr>
      <w:r>
        <w:t xml:space="preserve">от "__" _____________ 20__ г. N _____ на условиях почасовой оплаты труда </w:t>
      </w:r>
      <w:proofErr w:type="gramStart"/>
      <w:r>
        <w:t>по</w:t>
      </w:r>
      <w:proofErr w:type="gramEnd"/>
    </w:p>
    <w:p w:rsidR="00B63CF9" w:rsidRDefault="00B63CF9">
      <w:pPr>
        <w:pStyle w:val="ConsPlusNonformat"/>
        <w:jc w:val="both"/>
      </w:pPr>
      <w:r>
        <w:t>преподаванию дисциплины ___________ на кафедре 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  наименование кафедры</w:t>
      </w:r>
    </w:p>
    <w:p w:rsidR="00B63CF9" w:rsidRDefault="00B63CF9">
      <w:pPr>
        <w:pStyle w:val="ConsPlusNonformat"/>
        <w:jc w:val="both"/>
      </w:pPr>
      <w:r>
        <w:t>в организации 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наименование организации</w:t>
      </w:r>
    </w:p>
    <w:p w:rsidR="00B63CF9" w:rsidRDefault="00B63CF9">
      <w:pPr>
        <w:pStyle w:val="ConsPlusNonformat"/>
        <w:jc w:val="both"/>
      </w:pPr>
      <w:proofErr w:type="gramStart"/>
      <w:r>
        <w:lastRenderedPageBreak/>
        <w:t>____/____ учебном году с "__" _______ ____ г. по "__" _______ ____ г.</w:t>
      </w:r>
      <w:proofErr w:type="gramEnd"/>
    </w:p>
    <w:p w:rsidR="00B63CF9" w:rsidRDefault="00B63C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2778"/>
        <w:gridCol w:w="1871"/>
        <w:gridCol w:w="2835"/>
      </w:tblGrid>
      <w:tr w:rsidR="00B63CF9">
        <w:tc>
          <w:tcPr>
            <w:tcW w:w="1587" w:type="dxa"/>
          </w:tcPr>
          <w:p w:rsidR="00B63CF9" w:rsidRDefault="00B63CF9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2778" w:type="dxa"/>
          </w:tcPr>
          <w:p w:rsidR="00B63CF9" w:rsidRDefault="00B63CF9">
            <w:pPr>
              <w:pStyle w:val="ConsPlusNormal"/>
              <w:jc w:val="center"/>
            </w:pPr>
            <w:r>
              <w:t>Выполненная педагогическая нагрузка (часов)</w:t>
            </w:r>
          </w:p>
        </w:tc>
        <w:tc>
          <w:tcPr>
            <w:tcW w:w="1871" w:type="dxa"/>
          </w:tcPr>
          <w:p w:rsidR="00B63CF9" w:rsidRDefault="00B63CF9">
            <w:pPr>
              <w:pStyle w:val="ConsPlusNormal"/>
              <w:jc w:val="center"/>
            </w:pPr>
            <w:r>
              <w:t>Месяц</w:t>
            </w:r>
          </w:p>
        </w:tc>
        <w:tc>
          <w:tcPr>
            <w:tcW w:w="2835" w:type="dxa"/>
          </w:tcPr>
          <w:p w:rsidR="00B63CF9" w:rsidRDefault="00B63CF9">
            <w:pPr>
              <w:pStyle w:val="ConsPlusNormal"/>
              <w:jc w:val="center"/>
            </w:pPr>
            <w:r>
              <w:t>Выполненная педагогическая нагрузка (часов)</w:t>
            </w:r>
          </w:p>
        </w:tc>
      </w:tr>
      <w:tr w:rsidR="00B63CF9">
        <w:tc>
          <w:tcPr>
            <w:tcW w:w="1587" w:type="dxa"/>
          </w:tcPr>
          <w:p w:rsidR="00B63CF9" w:rsidRDefault="00B63CF9">
            <w:pPr>
              <w:pStyle w:val="ConsPlusNormal"/>
            </w:pPr>
            <w:r>
              <w:t>сентябрь</w:t>
            </w:r>
          </w:p>
        </w:tc>
        <w:tc>
          <w:tcPr>
            <w:tcW w:w="277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71" w:type="dxa"/>
          </w:tcPr>
          <w:p w:rsidR="00B63CF9" w:rsidRDefault="00B63CF9">
            <w:pPr>
              <w:pStyle w:val="ConsPlusNormal"/>
            </w:pPr>
            <w:r>
              <w:t>март</w:t>
            </w:r>
          </w:p>
        </w:tc>
        <w:tc>
          <w:tcPr>
            <w:tcW w:w="2835" w:type="dxa"/>
          </w:tcPr>
          <w:p w:rsidR="00B63CF9" w:rsidRDefault="00B63CF9">
            <w:pPr>
              <w:pStyle w:val="ConsPlusNormal"/>
            </w:pPr>
          </w:p>
        </w:tc>
      </w:tr>
      <w:tr w:rsidR="00B63CF9">
        <w:tc>
          <w:tcPr>
            <w:tcW w:w="1587" w:type="dxa"/>
          </w:tcPr>
          <w:p w:rsidR="00B63CF9" w:rsidRDefault="00B63CF9">
            <w:pPr>
              <w:pStyle w:val="ConsPlusNormal"/>
            </w:pPr>
            <w:r>
              <w:t>октябрь</w:t>
            </w:r>
          </w:p>
        </w:tc>
        <w:tc>
          <w:tcPr>
            <w:tcW w:w="277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71" w:type="dxa"/>
          </w:tcPr>
          <w:p w:rsidR="00B63CF9" w:rsidRDefault="00B63CF9">
            <w:pPr>
              <w:pStyle w:val="ConsPlusNormal"/>
            </w:pPr>
            <w:r>
              <w:t>апрель</w:t>
            </w:r>
          </w:p>
        </w:tc>
        <w:tc>
          <w:tcPr>
            <w:tcW w:w="2835" w:type="dxa"/>
          </w:tcPr>
          <w:p w:rsidR="00B63CF9" w:rsidRDefault="00B63CF9">
            <w:pPr>
              <w:pStyle w:val="ConsPlusNormal"/>
            </w:pPr>
          </w:p>
        </w:tc>
      </w:tr>
      <w:tr w:rsidR="00B63CF9">
        <w:tc>
          <w:tcPr>
            <w:tcW w:w="1587" w:type="dxa"/>
          </w:tcPr>
          <w:p w:rsidR="00B63CF9" w:rsidRDefault="00B63CF9">
            <w:pPr>
              <w:pStyle w:val="ConsPlusNormal"/>
            </w:pPr>
            <w:r>
              <w:t>ноябрь</w:t>
            </w:r>
          </w:p>
        </w:tc>
        <w:tc>
          <w:tcPr>
            <w:tcW w:w="277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71" w:type="dxa"/>
          </w:tcPr>
          <w:p w:rsidR="00B63CF9" w:rsidRDefault="00B63CF9">
            <w:pPr>
              <w:pStyle w:val="ConsPlusNormal"/>
            </w:pPr>
            <w:r>
              <w:t>май</w:t>
            </w:r>
          </w:p>
        </w:tc>
        <w:tc>
          <w:tcPr>
            <w:tcW w:w="2835" w:type="dxa"/>
          </w:tcPr>
          <w:p w:rsidR="00B63CF9" w:rsidRDefault="00B63CF9">
            <w:pPr>
              <w:pStyle w:val="ConsPlusNormal"/>
            </w:pPr>
          </w:p>
        </w:tc>
      </w:tr>
      <w:tr w:rsidR="00B63CF9">
        <w:tc>
          <w:tcPr>
            <w:tcW w:w="1587" w:type="dxa"/>
          </w:tcPr>
          <w:p w:rsidR="00B63CF9" w:rsidRDefault="00B63CF9">
            <w:pPr>
              <w:pStyle w:val="ConsPlusNormal"/>
            </w:pPr>
            <w:r>
              <w:t>декабрь</w:t>
            </w:r>
          </w:p>
        </w:tc>
        <w:tc>
          <w:tcPr>
            <w:tcW w:w="277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71" w:type="dxa"/>
          </w:tcPr>
          <w:p w:rsidR="00B63CF9" w:rsidRDefault="00B63CF9">
            <w:pPr>
              <w:pStyle w:val="ConsPlusNormal"/>
            </w:pPr>
            <w:r>
              <w:t>июнь</w:t>
            </w:r>
          </w:p>
        </w:tc>
        <w:tc>
          <w:tcPr>
            <w:tcW w:w="2835" w:type="dxa"/>
          </w:tcPr>
          <w:p w:rsidR="00B63CF9" w:rsidRDefault="00B63CF9">
            <w:pPr>
              <w:pStyle w:val="ConsPlusNormal"/>
            </w:pPr>
          </w:p>
        </w:tc>
      </w:tr>
      <w:tr w:rsidR="00B63CF9">
        <w:tc>
          <w:tcPr>
            <w:tcW w:w="1587" w:type="dxa"/>
          </w:tcPr>
          <w:p w:rsidR="00B63CF9" w:rsidRDefault="00B63CF9">
            <w:pPr>
              <w:pStyle w:val="ConsPlusNormal"/>
            </w:pPr>
            <w:r>
              <w:t>январь</w:t>
            </w:r>
          </w:p>
        </w:tc>
        <w:tc>
          <w:tcPr>
            <w:tcW w:w="277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71" w:type="dxa"/>
          </w:tcPr>
          <w:p w:rsidR="00B63CF9" w:rsidRDefault="00B63CF9">
            <w:pPr>
              <w:pStyle w:val="ConsPlusNormal"/>
            </w:pPr>
            <w:r>
              <w:t>июль</w:t>
            </w:r>
          </w:p>
        </w:tc>
        <w:tc>
          <w:tcPr>
            <w:tcW w:w="2835" w:type="dxa"/>
          </w:tcPr>
          <w:p w:rsidR="00B63CF9" w:rsidRDefault="00B63CF9">
            <w:pPr>
              <w:pStyle w:val="ConsPlusNormal"/>
            </w:pPr>
          </w:p>
        </w:tc>
      </w:tr>
      <w:tr w:rsidR="00B63CF9">
        <w:tc>
          <w:tcPr>
            <w:tcW w:w="1587" w:type="dxa"/>
          </w:tcPr>
          <w:p w:rsidR="00B63CF9" w:rsidRDefault="00B63CF9">
            <w:pPr>
              <w:pStyle w:val="ConsPlusNormal"/>
            </w:pPr>
            <w:r>
              <w:t>февраль</w:t>
            </w:r>
          </w:p>
        </w:tc>
        <w:tc>
          <w:tcPr>
            <w:tcW w:w="277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71" w:type="dxa"/>
          </w:tcPr>
          <w:p w:rsidR="00B63CF9" w:rsidRDefault="00B63CF9">
            <w:pPr>
              <w:pStyle w:val="ConsPlusNormal"/>
            </w:pPr>
            <w:r>
              <w:t>август</w:t>
            </w:r>
          </w:p>
        </w:tc>
        <w:tc>
          <w:tcPr>
            <w:tcW w:w="2835" w:type="dxa"/>
          </w:tcPr>
          <w:p w:rsidR="00B63CF9" w:rsidRDefault="00B63CF9">
            <w:pPr>
              <w:pStyle w:val="ConsPlusNormal"/>
            </w:pPr>
          </w:p>
        </w:tc>
      </w:tr>
    </w:tbl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>Итого: _____________ час.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Педагогический стаж ______________________________ составляет ____ </w:t>
      </w:r>
      <w:proofErr w:type="spellStart"/>
      <w:proofErr w:type="gramStart"/>
      <w:r>
        <w:t>мес</w:t>
      </w:r>
      <w:proofErr w:type="spellEnd"/>
      <w:proofErr w:type="gramEnd"/>
      <w:r>
        <w:t>/лет.</w:t>
      </w:r>
    </w:p>
    <w:p w:rsidR="00B63CF9" w:rsidRDefault="00B63CF9">
      <w:pPr>
        <w:pStyle w:val="ConsPlusNonformat"/>
        <w:jc w:val="both"/>
      </w:pPr>
      <w:r>
        <w:t xml:space="preserve">                        фамилия, имя, отчество</w:t>
      </w:r>
    </w:p>
    <w:p w:rsidR="00B63CF9" w:rsidRDefault="00B63CF9">
      <w:pPr>
        <w:pStyle w:val="ConsPlusNonformat"/>
        <w:jc w:val="both"/>
      </w:pPr>
      <w:r>
        <w:t xml:space="preserve">                            (при наличии)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Руководитель кадровой службы ___________________ 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подпись           инициалы, фамилия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</w:t>
      </w:r>
      <w:proofErr w:type="gramStart"/>
      <w:r>
        <w:t>(печать организации (при наличии печати)                     (дата)</w:t>
      </w:r>
      <w:proofErr w:type="gramEnd"/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1"/>
      </w:pPr>
      <w:r>
        <w:t>Приложение N 5</w:t>
      </w:r>
    </w:p>
    <w:p w:rsidR="00B63CF9" w:rsidRDefault="00B63CF9">
      <w:pPr>
        <w:pStyle w:val="ConsPlusNormal"/>
        <w:jc w:val="right"/>
      </w:pPr>
      <w:r>
        <w:t>к Административному регламенту</w:t>
      </w:r>
    </w:p>
    <w:p w:rsidR="00B63CF9" w:rsidRDefault="00B63CF9">
      <w:pPr>
        <w:pStyle w:val="ConsPlusNormal"/>
        <w:jc w:val="right"/>
      </w:pPr>
      <w:r>
        <w:t>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Normal"/>
        <w:jc w:val="right"/>
      </w:pPr>
      <w:r>
        <w:t>услуги по присвоению ученых званий</w:t>
      </w:r>
    </w:p>
    <w:p w:rsidR="00B63CF9" w:rsidRDefault="00B63CF9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B63CF9" w:rsidRDefault="00B63CF9">
      <w:pPr>
        <w:pStyle w:val="ConsPlusNormal"/>
        <w:jc w:val="right"/>
      </w:pPr>
      <w:r>
        <w:t>приказом 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Форма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bookmarkStart w:id="35" w:name="P1161"/>
      <w:bookmarkEnd w:id="35"/>
      <w:r>
        <w:t xml:space="preserve">                                  СПИСОК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лиц, у которых соискатель ученого звания 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фамилия, имя, отчество</w:t>
      </w:r>
    </w:p>
    <w:p w:rsidR="00B63CF9" w:rsidRDefault="00B63CF9">
      <w:pPr>
        <w:pStyle w:val="ConsPlusNonformat"/>
        <w:jc w:val="both"/>
      </w:pPr>
      <w:r>
        <w:t xml:space="preserve">                                          (при наличии) соискателя ученого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      звания</w:t>
      </w:r>
    </w:p>
    <w:p w:rsidR="00B63CF9" w:rsidRDefault="00B63CF9">
      <w:pPr>
        <w:pStyle w:val="ConsPlusNonformat"/>
        <w:jc w:val="both"/>
      </w:pPr>
      <w:r>
        <w:t>бы</w:t>
      </w:r>
      <w:proofErr w:type="gramStart"/>
      <w:r>
        <w:t>л(</w:t>
      </w:r>
      <w:proofErr w:type="gramEnd"/>
      <w:r>
        <w:t>а) научным руководителем или научным консультантом и которым присуждены</w:t>
      </w:r>
    </w:p>
    <w:p w:rsidR="00B63CF9" w:rsidRDefault="00B63CF9">
      <w:pPr>
        <w:pStyle w:val="ConsPlusNonformat"/>
        <w:jc w:val="both"/>
      </w:pPr>
      <w:r>
        <w:t>ученые степени</w:t>
      </w:r>
    </w:p>
    <w:p w:rsidR="00B63CF9" w:rsidRDefault="00B63C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551"/>
        <w:gridCol w:w="2381"/>
        <w:gridCol w:w="3685"/>
      </w:tblGrid>
      <w:tr w:rsidR="00B63CF9">
        <w:tc>
          <w:tcPr>
            <w:tcW w:w="454" w:type="dxa"/>
          </w:tcPr>
          <w:p w:rsidR="00B63CF9" w:rsidRDefault="00B63CF9">
            <w:pPr>
              <w:pStyle w:val="ConsPlusNormal"/>
              <w:jc w:val="center"/>
            </w:pPr>
            <w:r>
              <w:t xml:space="preserve">NN </w:t>
            </w: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</w:tcPr>
          <w:p w:rsidR="00B63CF9" w:rsidRDefault="00B63CF9">
            <w:pPr>
              <w:pStyle w:val="ConsPlusNormal"/>
              <w:jc w:val="center"/>
            </w:pPr>
            <w:r>
              <w:lastRenderedPageBreak/>
              <w:t xml:space="preserve">Фамилия, имя, отчество </w:t>
            </w:r>
            <w:r>
              <w:lastRenderedPageBreak/>
              <w:t>(при наличии) лица, которому присуждена ученая степень</w:t>
            </w:r>
          </w:p>
        </w:tc>
        <w:tc>
          <w:tcPr>
            <w:tcW w:w="2381" w:type="dxa"/>
          </w:tcPr>
          <w:p w:rsidR="00B63CF9" w:rsidRDefault="00B63CF9">
            <w:pPr>
              <w:pStyle w:val="ConsPlusNormal"/>
              <w:jc w:val="center"/>
            </w:pPr>
            <w:r>
              <w:lastRenderedPageBreak/>
              <w:t xml:space="preserve">Шифр научной </w:t>
            </w:r>
            <w:r>
              <w:lastRenderedPageBreak/>
              <w:t>специальности и тема диссертации на соискание ученой степени</w:t>
            </w:r>
          </w:p>
        </w:tc>
        <w:tc>
          <w:tcPr>
            <w:tcW w:w="3685" w:type="dxa"/>
          </w:tcPr>
          <w:p w:rsidR="00B63CF9" w:rsidRDefault="00B63CF9">
            <w:pPr>
              <w:pStyle w:val="ConsPlusNormal"/>
              <w:jc w:val="center"/>
            </w:pPr>
            <w:r>
              <w:lastRenderedPageBreak/>
              <w:t xml:space="preserve">Дата защиты диссертации в совете по </w:t>
            </w:r>
            <w:r>
              <w:lastRenderedPageBreak/>
              <w:t>защите диссертаций на соискание ученой степени кандидата наук, на соискание ученой степени доктора наук, дата приказа/решения о выдаче диплома кандидата (доктора) наук, наименование организации, выдавшей диплом</w:t>
            </w:r>
          </w:p>
        </w:tc>
      </w:tr>
      <w:tr w:rsidR="00B63CF9">
        <w:tc>
          <w:tcPr>
            <w:tcW w:w="454" w:type="dxa"/>
          </w:tcPr>
          <w:p w:rsidR="00B63CF9" w:rsidRDefault="00B63CF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51" w:type="dxa"/>
          </w:tcPr>
          <w:p w:rsidR="00B63CF9" w:rsidRDefault="00B63C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B63CF9" w:rsidRDefault="00B63C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B63CF9" w:rsidRDefault="00B63CF9">
            <w:pPr>
              <w:pStyle w:val="ConsPlusNormal"/>
              <w:jc w:val="center"/>
            </w:pPr>
            <w:r>
              <w:t>4</w:t>
            </w:r>
          </w:p>
        </w:tc>
      </w:tr>
      <w:tr w:rsidR="00B63CF9">
        <w:tc>
          <w:tcPr>
            <w:tcW w:w="454" w:type="dxa"/>
          </w:tcPr>
          <w:p w:rsidR="00B63CF9" w:rsidRDefault="00B63CF9">
            <w:pPr>
              <w:pStyle w:val="ConsPlusNormal"/>
            </w:pPr>
          </w:p>
        </w:tc>
        <w:tc>
          <w:tcPr>
            <w:tcW w:w="2551" w:type="dxa"/>
          </w:tcPr>
          <w:p w:rsidR="00B63CF9" w:rsidRDefault="00B63CF9">
            <w:pPr>
              <w:pStyle w:val="ConsPlusNormal"/>
            </w:pPr>
          </w:p>
        </w:tc>
        <w:tc>
          <w:tcPr>
            <w:tcW w:w="2381" w:type="dxa"/>
          </w:tcPr>
          <w:p w:rsidR="00B63CF9" w:rsidRDefault="00B63CF9">
            <w:pPr>
              <w:pStyle w:val="ConsPlusNormal"/>
            </w:pPr>
          </w:p>
        </w:tc>
        <w:tc>
          <w:tcPr>
            <w:tcW w:w="3685" w:type="dxa"/>
          </w:tcPr>
          <w:p w:rsidR="00B63CF9" w:rsidRDefault="00B63CF9">
            <w:pPr>
              <w:pStyle w:val="ConsPlusNormal"/>
            </w:pPr>
          </w:p>
        </w:tc>
      </w:tr>
    </w:tbl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>Соискатель ученого звания            _______________ 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  <w:r>
        <w:t>Список верен: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Заведующий кафедрой</w:t>
      </w:r>
    </w:p>
    <w:p w:rsidR="00B63CF9" w:rsidRDefault="00B63CF9">
      <w:pPr>
        <w:pStyle w:val="ConsPlusNonformat"/>
        <w:jc w:val="both"/>
      </w:pPr>
      <w:proofErr w:type="gramStart"/>
      <w:r>
        <w:t>(руководитель подразделения,</w:t>
      </w:r>
      <w:proofErr w:type="gramEnd"/>
    </w:p>
    <w:p w:rsidR="00B63CF9" w:rsidRDefault="00B63CF9">
      <w:pPr>
        <w:pStyle w:val="ConsPlusNonformat"/>
        <w:jc w:val="both"/>
      </w:pPr>
      <w:r>
        <w:t>организации)                         _______________ 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proofErr w:type="gramStart"/>
      <w:r>
        <w:t>Ученый     секретарь    (указывается</w:t>
      </w:r>
      <w:proofErr w:type="gramEnd"/>
    </w:p>
    <w:p w:rsidR="00B63CF9" w:rsidRDefault="00B63CF9">
      <w:pPr>
        <w:pStyle w:val="ConsPlusNonformat"/>
        <w:jc w:val="both"/>
      </w:pPr>
      <w:r>
        <w:t>коллегиальный    орган    управления</w:t>
      </w:r>
    </w:p>
    <w:p w:rsidR="00B63CF9" w:rsidRDefault="00B63CF9">
      <w:pPr>
        <w:pStyle w:val="ConsPlusNonformat"/>
        <w:jc w:val="both"/>
      </w:pPr>
      <w:proofErr w:type="gramStart"/>
      <w:r>
        <w:t>(ученый, научный, научно-технический</w:t>
      </w:r>
      <w:proofErr w:type="gramEnd"/>
    </w:p>
    <w:p w:rsidR="00B63CF9" w:rsidRDefault="00B63CF9">
      <w:pPr>
        <w:pStyle w:val="ConsPlusNonformat"/>
        <w:jc w:val="both"/>
      </w:pPr>
      <w:r>
        <w:t>совет  или  иной коллегиальный орган</w:t>
      </w:r>
    </w:p>
    <w:p w:rsidR="00B63CF9" w:rsidRDefault="00B63CF9">
      <w:pPr>
        <w:pStyle w:val="ConsPlusNonformat"/>
        <w:jc w:val="both"/>
      </w:pPr>
      <w:proofErr w:type="gramStart"/>
      <w:r>
        <w:t>управления) организации)             _______________ ______________________</w:t>
      </w:r>
      <w:proofErr w:type="gramEnd"/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</w:t>
      </w:r>
      <w:proofErr w:type="gramStart"/>
      <w:r>
        <w:t>(печать организации (при наличии печати)                     (дата)</w:t>
      </w:r>
      <w:proofErr w:type="gramEnd"/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1"/>
      </w:pPr>
      <w:r>
        <w:t>Приложение N 6</w:t>
      </w:r>
    </w:p>
    <w:p w:rsidR="00B63CF9" w:rsidRDefault="00B63CF9">
      <w:pPr>
        <w:pStyle w:val="ConsPlusNormal"/>
        <w:jc w:val="right"/>
      </w:pPr>
      <w:r>
        <w:t>к Административному регламенту</w:t>
      </w:r>
    </w:p>
    <w:p w:rsidR="00B63CF9" w:rsidRDefault="00B63CF9">
      <w:pPr>
        <w:pStyle w:val="ConsPlusNormal"/>
        <w:jc w:val="right"/>
      </w:pPr>
      <w:r>
        <w:t>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Normal"/>
        <w:jc w:val="right"/>
      </w:pPr>
      <w:r>
        <w:t>услуги по присвоению ученых званий</w:t>
      </w:r>
    </w:p>
    <w:p w:rsidR="00B63CF9" w:rsidRDefault="00B63CF9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B63CF9" w:rsidRDefault="00B63CF9">
      <w:pPr>
        <w:pStyle w:val="ConsPlusNormal"/>
        <w:jc w:val="right"/>
      </w:pPr>
      <w:r>
        <w:t>приказом 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Форма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bookmarkStart w:id="36" w:name="P1218"/>
      <w:bookmarkEnd w:id="36"/>
      <w:r>
        <w:t xml:space="preserve">                                  СПРАВКА</w:t>
      </w:r>
    </w:p>
    <w:p w:rsidR="00B63CF9" w:rsidRDefault="00B63CF9">
      <w:pPr>
        <w:pStyle w:val="ConsPlusNonformat"/>
        <w:jc w:val="both"/>
      </w:pPr>
      <w:r>
        <w:t xml:space="preserve">             о педагогической работе соискателя ученого звания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фамилия, имя, отчество (при наличии) соискателя ученого звания</w:t>
      </w:r>
    </w:p>
    <w:p w:rsidR="00B63CF9" w:rsidRDefault="00B63CF9">
      <w:pPr>
        <w:pStyle w:val="ConsPlusNonformat"/>
        <w:jc w:val="both"/>
      </w:pPr>
      <w:r>
        <w:t>по научной специальности 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наименование научной специальности,</w:t>
      </w:r>
    </w:p>
    <w:p w:rsidR="00B63CF9" w:rsidRDefault="00B63CF9">
      <w:pPr>
        <w:pStyle w:val="ConsPlusNonformat"/>
        <w:jc w:val="both"/>
      </w:pPr>
      <w:r>
        <w:t xml:space="preserve">                                         с указанием шифра</w:t>
      </w:r>
    </w:p>
    <w:p w:rsidR="00B63CF9" w:rsidRDefault="00B63CF9">
      <w:pPr>
        <w:pStyle w:val="ConsPlusNonformat"/>
        <w:jc w:val="both"/>
      </w:pPr>
      <w:r>
        <w:t>в 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наименование организации и структурного подразделения, в котором</w:t>
      </w:r>
    </w:p>
    <w:p w:rsidR="00B63CF9" w:rsidRDefault="00B63CF9">
      <w:pPr>
        <w:pStyle w:val="ConsPlusNonformat"/>
        <w:jc w:val="both"/>
      </w:pPr>
      <w:r>
        <w:t xml:space="preserve">         соискателя ученого звания осуществляет педагогическую работу</w:t>
      </w:r>
    </w:p>
    <w:p w:rsidR="00B63CF9" w:rsidRDefault="00B63C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005"/>
        <w:gridCol w:w="3231"/>
      </w:tblGrid>
      <w:tr w:rsidR="00B63CF9">
        <w:tc>
          <w:tcPr>
            <w:tcW w:w="2835" w:type="dxa"/>
          </w:tcPr>
          <w:p w:rsidR="00B63CF9" w:rsidRDefault="00B63CF9">
            <w:pPr>
              <w:pStyle w:val="ConsPlusNormal"/>
              <w:jc w:val="center"/>
            </w:pPr>
            <w:r>
              <w:lastRenderedPageBreak/>
              <w:t>Учебный год</w:t>
            </w:r>
          </w:p>
          <w:p w:rsidR="00B63CF9" w:rsidRDefault="00B63CF9">
            <w:pPr>
              <w:pStyle w:val="ConsPlusNormal"/>
              <w:jc w:val="center"/>
            </w:pPr>
            <w:r>
              <w:t>(для соискателей ученого звания профессора информация приводится за 5 лет; для соискателей ученого звания доцента, а также соискателей ученого звания доцента или ученого звания профессора в области искусства или физической культуры и спорта - за 3 года)</w:t>
            </w:r>
          </w:p>
        </w:tc>
        <w:tc>
          <w:tcPr>
            <w:tcW w:w="3005" w:type="dxa"/>
          </w:tcPr>
          <w:p w:rsidR="00B63CF9" w:rsidRDefault="00B63CF9">
            <w:pPr>
              <w:pStyle w:val="ConsPlusNormal"/>
              <w:jc w:val="center"/>
            </w:pPr>
            <w:r>
              <w:t>Основной вид учебной работы (наименование дисциплины/вид учебной работы)</w:t>
            </w:r>
          </w:p>
          <w:p w:rsidR="00B63CF9" w:rsidRDefault="00B63CF9">
            <w:pPr>
              <w:pStyle w:val="ConsPlusNormal"/>
              <w:jc w:val="center"/>
            </w:pPr>
            <w:r>
              <w:t>(курс лекций, практические занятия, семинары, лабораторные работы)</w:t>
            </w:r>
          </w:p>
        </w:tc>
        <w:tc>
          <w:tcPr>
            <w:tcW w:w="3231" w:type="dxa"/>
          </w:tcPr>
          <w:p w:rsidR="00B63CF9" w:rsidRDefault="00B63CF9">
            <w:pPr>
              <w:pStyle w:val="ConsPlusNormal"/>
              <w:jc w:val="center"/>
            </w:pPr>
            <w:r>
              <w:t>Уровень образовательной программы высшего образования с указанием специальности либо направления подготовки или реализуемая дополнительная профессиональная программа (программа повышения квалификации, программа профессиональной переподготовки)</w:t>
            </w:r>
          </w:p>
        </w:tc>
      </w:tr>
      <w:tr w:rsidR="00B63CF9">
        <w:tc>
          <w:tcPr>
            <w:tcW w:w="2835" w:type="dxa"/>
          </w:tcPr>
          <w:p w:rsidR="00B63CF9" w:rsidRDefault="00B63C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B63CF9" w:rsidRDefault="00B63C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</w:tcPr>
          <w:p w:rsidR="00B63CF9" w:rsidRDefault="00B63CF9">
            <w:pPr>
              <w:pStyle w:val="ConsPlusNormal"/>
              <w:jc w:val="center"/>
            </w:pPr>
            <w:r>
              <w:t>3</w:t>
            </w:r>
          </w:p>
        </w:tc>
      </w:tr>
      <w:tr w:rsidR="00B63CF9">
        <w:tc>
          <w:tcPr>
            <w:tcW w:w="2835" w:type="dxa"/>
          </w:tcPr>
          <w:p w:rsidR="00B63CF9" w:rsidRDefault="00B63CF9">
            <w:pPr>
              <w:pStyle w:val="ConsPlusNormal"/>
            </w:pPr>
          </w:p>
        </w:tc>
        <w:tc>
          <w:tcPr>
            <w:tcW w:w="3005" w:type="dxa"/>
          </w:tcPr>
          <w:p w:rsidR="00B63CF9" w:rsidRDefault="00B63CF9">
            <w:pPr>
              <w:pStyle w:val="ConsPlusNormal"/>
            </w:pPr>
          </w:p>
        </w:tc>
        <w:tc>
          <w:tcPr>
            <w:tcW w:w="3231" w:type="dxa"/>
          </w:tcPr>
          <w:p w:rsidR="00B63CF9" w:rsidRDefault="00B63CF9">
            <w:pPr>
              <w:pStyle w:val="ConsPlusNormal"/>
            </w:pPr>
          </w:p>
        </w:tc>
      </w:tr>
    </w:tbl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>Начальник учебного отдела</w:t>
      </w:r>
    </w:p>
    <w:p w:rsidR="00B63CF9" w:rsidRDefault="00B63CF9">
      <w:pPr>
        <w:pStyle w:val="ConsPlusNonformat"/>
        <w:jc w:val="both"/>
      </w:pPr>
      <w:r>
        <w:t>(заведующий кафедрой)         ____________________ 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подпись           инициалы, фамилия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</w:t>
      </w:r>
      <w:proofErr w:type="gramStart"/>
      <w:r>
        <w:t>(печать организации (при наличии печати)                         (дата)</w:t>
      </w:r>
      <w:proofErr w:type="gramEnd"/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1"/>
      </w:pPr>
      <w:r>
        <w:t>Приложение N 7</w:t>
      </w:r>
    </w:p>
    <w:p w:rsidR="00B63CF9" w:rsidRDefault="00B63CF9">
      <w:pPr>
        <w:pStyle w:val="ConsPlusNormal"/>
        <w:jc w:val="right"/>
      </w:pPr>
      <w:r>
        <w:t>к Административному регламенту</w:t>
      </w:r>
    </w:p>
    <w:p w:rsidR="00B63CF9" w:rsidRDefault="00B63CF9">
      <w:pPr>
        <w:pStyle w:val="ConsPlusNormal"/>
        <w:jc w:val="right"/>
      </w:pPr>
      <w:r>
        <w:t>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Normal"/>
        <w:jc w:val="right"/>
      </w:pPr>
      <w:r>
        <w:t>услуги по присвоению ученых званий</w:t>
      </w:r>
    </w:p>
    <w:p w:rsidR="00B63CF9" w:rsidRDefault="00B63CF9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B63CF9" w:rsidRDefault="00B63CF9">
      <w:pPr>
        <w:pStyle w:val="ConsPlusNormal"/>
        <w:jc w:val="right"/>
      </w:pPr>
      <w:r>
        <w:t>приказом 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Форма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                  для лиц, претендующих на присвоение</w:t>
      </w:r>
    </w:p>
    <w:p w:rsidR="00B63CF9" w:rsidRDefault="00B63CF9">
      <w:pPr>
        <w:pStyle w:val="ConsPlusNonformat"/>
        <w:jc w:val="both"/>
      </w:pPr>
      <w:r>
        <w:t xml:space="preserve">                                         ученых званий в области искусства)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bookmarkStart w:id="37" w:name="P1267"/>
      <w:bookmarkEnd w:id="37"/>
      <w:r>
        <w:t xml:space="preserve">                                  СПИСОК</w:t>
      </w:r>
    </w:p>
    <w:p w:rsidR="00B63CF9" w:rsidRDefault="00B63CF9">
      <w:pPr>
        <w:pStyle w:val="ConsPlusNonformat"/>
        <w:jc w:val="both"/>
      </w:pPr>
      <w:r>
        <w:t xml:space="preserve">                 творческих работ по направлению искусства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фамилия, имя, отчество (при наличии) соискателя ученого звания</w:t>
      </w:r>
    </w:p>
    <w:p w:rsidR="00B63CF9" w:rsidRDefault="00B63C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72"/>
        <w:gridCol w:w="1701"/>
        <w:gridCol w:w="1644"/>
      </w:tblGrid>
      <w:tr w:rsidR="00B63CF9">
        <w:tc>
          <w:tcPr>
            <w:tcW w:w="454" w:type="dxa"/>
          </w:tcPr>
          <w:p w:rsidR="00B63CF9" w:rsidRDefault="00B63CF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72" w:type="dxa"/>
          </w:tcPr>
          <w:p w:rsidR="00B63CF9" w:rsidRDefault="00B63CF9">
            <w:pPr>
              <w:pStyle w:val="ConsPlusNormal"/>
              <w:jc w:val="center"/>
            </w:pPr>
            <w:proofErr w:type="gramStart"/>
            <w:r>
              <w:t xml:space="preserve">Вид творческой работы и форма участия (поставленные спектакли, концертные композиции, фильмы, эстрадные представления; произведения изобразительного искусства, представленные на персональных, международных и всероссийских выставках, фестивалях, реализованные (или </w:t>
            </w:r>
            <w:r>
              <w:lastRenderedPageBreak/>
              <w:t>победившие на конкурсе) архитектурные проекты; произведения музыкального искусства, исполненные на международных и всероссийских фестивалях; поставленные драматургические произведения, дирижерские работы, концертные программы музыкантов-исполнителей, актерские работы);</w:t>
            </w:r>
            <w:proofErr w:type="gramEnd"/>
            <w:r>
              <w:t xml:space="preserve"> </w:t>
            </w:r>
            <w:proofErr w:type="gramStart"/>
            <w:r>
              <w:t>выступления на радио и телевидении, аудио- и видеозаписи творческой деятельности (роль соискателя в создании творческой работы (дирижер, солист, артист оркестра (хора, ансамбля), концертмейстер, исполнитель роли, режиссер, оператор, дизайнер, художник-оформитель, сценограф, художественный руководитель, балетмейстер, сценарист, композитор)</w:t>
            </w:r>
            <w:proofErr w:type="gramEnd"/>
          </w:p>
        </w:tc>
        <w:tc>
          <w:tcPr>
            <w:tcW w:w="1701" w:type="dxa"/>
          </w:tcPr>
          <w:p w:rsidR="00B63CF9" w:rsidRDefault="00B63CF9">
            <w:pPr>
              <w:pStyle w:val="ConsPlusNormal"/>
              <w:jc w:val="center"/>
            </w:pPr>
            <w:r>
              <w:lastRenderedPageBreak/>
              <w:t>Место публичного представления</w:t>
            </w:r>
          </w:p>
        </w:tc>
        <w:tc>
          <w:tcPr>
            <w:tcW w:w="1644" w:type="dxa"/>
          </w:tcPr>
          <w:p w:rsidR="00B63CF9" w:rsidRDefault="00B63CF9">
            <w:pPr>
              <w:pStyle w:val="ConsPlusNormal"/>
              <w:jc w:val="center"/>
            </w:pPr>
            <w:r>
              <w:t>Год публичного представления</w:t>
            </w:r>
          </w:p>
        </w:tc>
      </w:tr>
      <w:tr w:rsidR="00B63CF9">
        <w:tc>
          <w:tcPr>
            <w:tcW w:w="454" w:type="dxa"/>
          </w:tcPr>
          <w:p w:rsidR="00B63CF9" w:rsidRDefault="00B63CF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272" w:type="dxa"/>
          </w:tcPr>
          <w:p w:rsidR="00B63CF9" w:rsidRDefault="00B63C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63CF9" w:rsidRDefault="00B63C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B63CF9" w:rsidRDefault="00B63CF9">
            <w:pPr>
              <w:pStyle w:val="ConsPlusNormal"/>
              <w:jc w:val="center"/>
            </w:pPr>
            <w:r>
              <w:t>4</w:t>
            </w:r>
          </w:p>
        </w:tc>
      </w:tr>
      <w:tr w:rsidR="00B63CF9">
        <w:tc>
          <w:tcPr>
            <w:tcW w:w="454" w:type="dxa"/>
          </w:tcPr>
          <w:p w:rsidR="00B63CF9" w:rsidRDefault="00B63CF9">
            <w:pPr>
              <w:pStyle w:val="ConsPlusNormal"/>
            </w:pPr>
          </w:p>
        </w:tc>
        <w:tc>
          <w:tcPr>
            <w:tcW w:w="5272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701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644" w:type="dxa"/>
          </w:tcPr>
          <w:p w:rsidR="00B63CF9" w:rsidRDefault="00B63CF9">
            <w:pPr>
              <w:pStyle w:val="ConsPlusNormal"/>
            </w:pPr>
          </w:p>
        </w:tc>
      </w:tr>
    </w:tbl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>Соискатель ученого звания            _______________ 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  <w:r>
        <w:t>Список верен: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Заведующий кафедрой</w:t>
      </w:r>
    </w:p>
    <w:p w:rsidR="00B63CF9" w:rsidRDefault="00B63CF9">
      <w:pPr>
        <w:pStyle w:val="ConsPlusNonformat"/>
        <w:jc w:val="both"/>
      </w:pPr>
      <w:proofErr w:type="gramStart"/>
      <w:r>
        <w:t>(руководитель подразделения,</w:t>
      </w:r>
      <w:proofErr w:type="gramEnd"/>
    </w:p>
    <w:p w:rsidR="00B63CF9" w:rsidRDefault="00B63CF9">
      <w:pPr>
        <w:pStyle w:val="ConsPlusNonformat"/>
        <w:jc w:val="both"/>
      </w:pPr>
      <w:r>
        <w:t>организации)                         _______________ 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proofErr w:type="gramStart"/>
      <w:r>
        <w:t>Ученый     секретарь    (указывается</w:t>
      </w:r>
      <w:proofErr w:type="gramEnd"/>
    </w:p>
    <w:p w:rsidR="00B63CF9" w:rsidRDefault="00B63CF9">
      <w:pPr>
        <w:pStyle w:val="ConsPlusNonformat"/>
        <w:jc w:val="both"/>
      </w:pPr>
      <w:r>
        <w:t>коллегиальный    орган    управления</w:t>
      </w:r>
    </w:p>
    <w:p w:rsidR="00B63CF9" w:rsidRDefault="00B63CF9">
      <w:pPr>
        <w:pStyle w:val="ConsPlusNonformat"/>
        <w:jc w:val="both"/>
      </w:pPr>
      <w:proofErr w:type="gramStart"/>
      <w:r>
        <w:t>(ученый, научный, научно-технический</w:t>
      </w:r>
      <w:proofErr w:type="gramEnd"/>
    </w:p>
    <w:p w:rsidR="00B63CF9" w:rsidRDefault="00B63CF9">
      <w:pPr>
        <w:pStyle w:val="ConsPlusNonformat"/>
        <w:jc w:val="both"/>
      </w:pPr>
      <w:r>
        <w:t>совет  или  иной коллегиальный орган</w:t>
      </w:r>
    </w:p>
    <w:p w:rsidR="00B63CF9" w:rsidRDefault="00B63CF9">
      <w:pPr>
        <w:pStyle w:val="ConsPlusNonformat"/>
        <w:jc w:val="both"/>
      </w:pPr>
      <w:proofErr w:type="gramStart"/>
      <w:r>
        <w:t>управления) организации)             _______________ ______________________</w:t>
      </w:r>
      <w:proofErr w:type="gramEnd"/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</w:t>
      </w:r>
      <w:proofErr w:type="gramStart"/>
      <w:r>
        <w:t>(печать организации (при наличии печати)                    (дата)</w:t>
      </w:r>
      <w:proofErr w:type="gramEnd"/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1"/>
      </w:pPr>
      <w:r>
        <w:t>Приложение N 8</w:t>
      </w:r>
    </w:p>
    <w:p w:rsidR="00B63CF9" w:rsidRDefault="00B63CF9">
      <w:pPr>
        <w:pStyle w:val="ConsPlusNormal"/>
        <w:jc w:val="right"/>
      </w:pPr>
      <w:r>
        <w:t>к Административному регламенту</w:t>
      </w:r>
    </w:p>
    <w:p w:rsidR="00B63CF9" w:rsidRDefault="00B63CF9">
      <w:pPr>
        <w:pStyle w:val="ConsPlusNormal"/>
        <w:jc w:val="right"/>
      </w:pPr>
      <w:r>
        <w:t>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Normal"/>
        <w:jc w:val="right"/>
      </w:pPr>
      <w:r>
        <w:t>услуги по присвоению ученых званий</w:t>
      </w:r>
    </w:p>
    <w:p w:rsidR="00B63CF9" w:rsidRDefault="00B63CF9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B63CF9" w:rsidRDefault="00B63CF9">
      <w:pPr>
        <w:pStyle w:val="ConsPlusNormal"/>
        <w:jc w:val="right"/>
      </w:pPr>
      <w:r>
        <w:t>приказом 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Форма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                  для лиц, претендующих на присвоение</w:t>
      </w:r>
    </w:p>
    <w:p w:rsidR="00B63CF9" w:rsidRDefault="00B63CF9">
      <w:pPr>
        <w:pStyle w:val="ConsPlusNonformat"/>
        <w:jc w:val="both"/>
      </w:pPr>
      <w:r>
        <w:t xml:space="preserve">                                         ученых званий в области искусства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bookmarkStart w:id="38" w:name="P1323"/>
      <w:bookmarkEnd w:id="38"/>
      <w:r>
        <w:t xml:space="preserve">                                  СПИСОК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proofErr w:type="gramStart"/>
      <w:r>
        <w:t>подготовленных</w:t>
      </w:r>
      <w:proofErr w:type="gramEnd"/>
      <w:r>
        <w:t xml:space="preserve"> соискателем ученого звания 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фамилия, имя, отчество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(при наличии) соискателя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  ученого звания</w:t>
      </w:r>
    </w:p>
    <w:p w:rsidR="00B63CF9" w:rsidRDefault="00B63CF9">
      <w:pPr>
        <w:pStyle w:val="ConsPlusNonformat"/>
        <w:jc w:val="both"/>
      </w:pPr>
      <w:r>
        <w:t>лиц,   являющихся   лауреатами   (дипломантами)   международных   и   (или)</w:t>
      </w:r>
    </w:p>
    <w:p w:rsidR="00B63CF9" w:rsidRDefault="00B63CF9">
      <w:pPr>
        <w:pStyle w:val="ConsPlusNonformat"/>
        <w:jc w:val="both"/>
      </w:pPr>
      <w:r>
        <w:t>всероссийских выставок, конкурсов или фестивалей по направлению искусства</w:t>
      </w:r>
    </w:p>
    <w:p w:rsidR="00B63CF9" w:rsidRDefault="00B63C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061"/>
        <w:gridCol w:w="2778"/>
        <w:gridCol w:w="1361"/>
        <w:gridCol w:w="1417"/>
      </w:tblGrid>
      <w:tr w:rsidR="00B63CF9">
        <w:tc>
          <w:tcPr>
            <w:tcW w:w="454" w:type="dxa"/>
          </w:tcPr>
          <w:p w:rsidR="00B63CF9" w:rsidRDefault="00B63CF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61" w:type="dxa"/>
          </w:tcPr>
          <w:p w:rsidR="00B63CF9" w:rsidRDefault="00B63CF9">
            <w:pPr>
              <w:pStyle w:val="ConsPlusNormal"/>
              <w:jc w:val="center"/>
            </w:pPr>
            <w:proofErr w:type="gramStart"/>
            <w:r>
              <w:t>Фамилия, имя, отчество (при наличии) лица, являющегося лауреатом (дипломантом) международных и (или) всероссийских выставок, конкурсов или фестивалей по направлению искусства, или наименование ансамбля, хора, оркестра</w:t>
            </w:r>
            <w:proofErr w:type="gramEnd"/>
          </w:p>
        </w:tc>
        <w:tc>
          <w:tcPr>
            <w:tcW w:w="2778" w:type="dxa"/>
          </w:tcPr>
          <w:p w:rsidR="00B63CF9" w:rsidRDefault="00B63CF9">
            <w:pPr>
              <w:pStyle w:val="ConsPlusNormal"/>
              <w:jc w:val="center"/>
            </w:pPr>
            <w:r>
              <w:t>Наименование выставки, конкурса или фестиваля и их уровень (международный, всероссийский), место проведения конкурса, занятое место, вид премии или присвоенное звание (лауреат, дипломант)</w:t>
            </w:r>
          </w:p>
        </w:tc>
        <w:tc>
          <w:tcPr>
            <w:tcW w:w="1361" w:type="dxa"/>
          </w:tcPr>
          <w:p w:rsidR="00B63CF9" w:rsidRDefault="00B63CF9">
            <w:pPr>
              <w:pStyle w:val="ConsPlusNormal"/>
              <w:jc w:val="center"/>
            </w:pPr>
            <w:r>
              <w:t>Вид искусства и номинация</w:t>
            </w:r>
          </w:p>
        </w:tc>
        <w:tc>
          <w:tcPr>
            <w:tcW w:w="1417" w:type="dxa"/>
          </w:tcPr>
          <w:p w:rsidR="00B63CF9" w:rsidRDefault="00B63CF9">
            <w:pPr>
              <w:pStyle w:val="ConsPlusNormal"/>
              <w:jc w:val="center"/>
            </w:pPr>
            <w:r>
              <w:t>Год присвоения (получения)</w:t>
            </w:r>
          </w:p>
        </w:tc>
      </w:tr>
      <w:tr w:rsidR="00B63CF9">
        <w:tc>
          <w:tcPr>
            <w:tcW w:w="454" w:type="dxa"/>
          </w:tcPr>
          <w:p w:rsidR="00B63CF9" w:rsidRDefault="00B63C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B63CF9" w:rsidRDefault="00B63C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B63CF9" w:rsidRDefault="00B63C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B63CF9" w:rsidRDefault="00B63C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63CF9" w:rsidRDefault="00B63CF9">
            <w:pPr>
              <w:pStyle w:val="ConsPlusNormal"/>
              <w:jc w:val="center"/>
            </w:pPr>
            <w:r>
              <w:t>5</w:t>
            </w:r>
          </w:p>
        </w:tc>
      </w:tr>
      <w:tr w:rsidR="00B63CF9">
        <w:tc>
          <w:tcPr>
            <w:tcW w:w="454" w:type="dxa"/>
          </w:tcPr>
          <w:p w:rsidR="00B63CF9" w:rsidRDefault="00B63CF9">
            <w:pPr>
              <w:pStyle w:val="ConsPlusNormal"/>
            </w:pPr>
          </w:p>
        </w:tc>
        <w:tc>
          <w:tcPr>
            <w:tcW w:w="3061" w:type="dxa"/>
          </w:tcPr>
          <w:p w:rsidR="00B63CF9" w:rsidRDefault="00B63CF9">
            <w:pPr>
              <w:pStyle w:val="ConsPlusNormal"/>
            </w:pPr>
          </w:p>
        </w:tc>
        <w:tc>
          <w:tcPr>
            <w:tcW w:w="2778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361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417" w:type="dxa"/>
          </w:tcPr>
          <w:p w:rsidR="00B63CF9" w:rsidRDefault="00B63CF9">
            <w:pPr>
              <w:pStyle w:val="ConsPlusNormal"/>
            </w:pPr>
          </w:p>
        </w:tc>
      </w:tr>
    </w:tbl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>Соискатель ученого звания            _______________ 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  <w:r>
        <w:t>Список верен: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Заведующий кафедрой</w:t>
      </w:r>
    </w:p>
    <w:p w:rsidR="00B63CF9" w:rsidRDefault="00B63CF9">
      <w:pPr>
        <w:pStyle w:val="ConsPlusNonformat"/>
        <w:jc w:val="both"/>
      </w:pPr>
      <w:proofErr w:type="gramStart"/>
      <w:r>
        <w:t>(руководитель подразделения,</w:t>
      </w:r>
      <w:proofErr w:type="gramEnd"/>
    </w:p>
    <w:p w:rsidR="00B63CF9" w:rsidRDefault="00B63CF9">
      <w:pPr>
        <w:pStyle w:val="ConsPlusNonformat"/>
        <w:jc w:val="both"/>
      </w:pPr>
      <w:r>
        <w:t>организации)                         _______________ 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proofErr w:type="gramStart"/>
      <w:r>
        <w:t>Ученый     секретарь    (указывается</w:t>
      </w:r>
      <w:proofErr w:type="gramEnd"/>
    </w:p>
    <w:p w:rsidR="00B63CF9" w:rsidRDefault="00B63CF9">
      <w:pPr>
        <w:pStyle w:val="ConsPlusNonformat"/>
        <w:jc w:val="both"/>
      </w:pPr>
      <w:r>
        <w:t>коллегиальный    орган    управления</w:t>
      </w:r>
    </w:p>
    <w:p w:rsidR="00B63CF9" w:rsidRDefault="00B63CF9">
      <w:pPr>
        <w:pStyle w:val="ConsPlusNonformat"/>
        <w:jc w:val="both"/>
      </w:pPr>
      <w:proofErr w:type="gramStart"/>
      <w:r>
        <w:t>(ученый, научный, научно-технический</w:t>
      </w:r>
      <w:proofErr w:type="gramEnd"/>
    </w:p>
    <w:p w:rsidR="00B63CF9" w:rsidRDefault="00B63CF9">
      <w:pPr>
        <w:pStyle w:val="ConsPlusNonformat"/>
        <w:jc w:val="both"/>
      </w:pPr>
      <w:r>
        <w:t>совет  или  иной коллегиальный орган</w:t>
      </w:r>
    </w:p>
    <w:p w:rsidR="00B63CF9" w:rsidRDefault="00B63CF9">
      <w:pPr>
        <w:pStyle w:val="ConsPlusNonformat"/>
        <w:jc w:val="both"/>
      </w:pPr>
      <w:proofErr w:type="gramStart"/>
      <w:r>
        <w:t>управления) организации)             _______________ ______________________</w:t>
      </w:r>
      <w:proofErr w:type="gramEnd"/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</w:t>
      </w:r>
      <w:proofErr w:type="gramStart"/>
      <w:r>
        <w:t>(печать организации (при наличии печати)                     (дата)</w:t>
      </w:r>
      <w:proofErr w:type="gramEnd"/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1"/>
      </w:pPr>
      <w:r>
        <w:t>Приложение N 9</w:t>
      </w:r>
    </w:p>
    <w:p w:rsidR="00B63CF9" w:rsidRDefault="00B63CF9">
      <w:pPr>
        <w:pStyle w:val="ConsPlusNormal"/>
        <w:jc w:val="right"/>
      </w:pPr>
      <w:r>
        <w:t>к Административному регламенту</w:t>
      </w:r>
    </w:p>
    <w:p w:rsidR="00B63CF9" w:rsidRDefault="00B63CF9">
      <w:pPr>
        <w:pStyle w:val="ConsPlusNormal"/>
        <w:jc w:val="right"/>
      </w:pPr>
      <w:r>
        <w:t>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Normal"/>
        <w:jc w:val="right"/>
      </w:pPr>
      <w:r>
        <w:t>услуги по присвоению ученых званий</w:t>
      </w:r>
    </w:p>
    <w:p w:rsidR="00B63CF9" w:rsidRDefault="00B63CF9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B63CF9" w:rsidRDefault="00B63CF9">
      <w:pPr>
        <w:pStyle w:val="ConsPlusNormal"/>
        <w:jc w:val="right"/>
      </w:pPr>
      <w:r>
        <w:t>приказом 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lastRenderedPageBreak/>
        <w:t>Форма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                  для лиц, претендующих на присвоение</w:t>
      </w:r>
    </w:p>
    <w:p w:rsidR="00B63CF9" w:rsidRDefault="00B63CF9">
      <w:pPr>
        <w:pStyle w:val="ConsPlusNonformat"/>
        <w:jc w:val="both"/>
      </w:pPr>
      <w:r>
        <w:t xml:space="preserve">                                        ученых званий в области физической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культуры и спорта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bookmarkStart w:id="39" w:name="P1387"/>
      <w:bookmarkEnd w:id="39"/>
      <w:r>
        <w:t xml:space="preserve">                                 СПИСОК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proofErr w:type="gramStart"/>
      <w:r>
        <w:t>подготовленных</w:t>
      </w:r>
      <w:proofErr w:type="gramEnd"/>
      <w:r>
        <w:t xml:space="preserve"> соискателем ученого звания 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фамилия, имя, отчество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(при наличии) соискателя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  ученого звания</w:t>
      </w:r>
    </w:p>
    <w:p w:rsidR="00B63CF9" w:rsidRDefault="00B63CF9">
      <w:pPr>
        <w:pStyle w:val="ConsPlusNonformat"/>
        <w:jc w:val="both"/>
      </w:pPr>
      <w:r>
        <w:t xml:space="preserve">лиц,  являющихся чемпионами, призерами Олимпийских игр, </w:t>
      </w:r>
      <w:proofErr w:type="spellStart"/>
      <w:r>
        <w:t>Паралимпийских</w:t>
      </w:r>
      <w:proofErr w:type="spellEnd"/>
      <w:r>
        <w:t xml:space="preserve"> игр,</w:t>
      </w:r>
    </w:p>
    <w:p w:rsidR="00B63CF9" w:rsidRDefault="00B63CF9">
      <w:pPr>
        <w:pStyle w:val="ConsPlusNonformat"/>
        <w:jc w:val="both"/>
      </w:pPr>
      <w:r>
        <w:t xml:space="preserve">чемпионатов мира, Европы, Российской Федерации, национальных чемпионатов </w:t>
      </w:r>
      <w:proofErr w:type="gramStart"/>
      <w:r>
        <w:t>по</w:t>
      </w:r>
      <w:proofErr w:type="gramEnd"/>
    </w:p>
    <w:p w:rsidR="00B63CF9" w:rsidRDefault="00B63CF9">
      <w:pPr>
        <w:pStyle w:val="ConsPlusNonformat"/>
        <w:jc w:val="both"/>
      </w:pPr>
      <w:r>
        <w:t>направлению физической культуры и спорта</w:t>
      </w:r>
    </w:p>
    <w:p w:rsidR="00B63CF9" w:rsidRDefault="00B63C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742"/>
        <w:gridCol w:w="1644"/>
        <w:gridCol w:w="1871"/>
        <w:gridCol w:w="1304"/>
      </w:tblGrid>
      <w:tr w:rsidR="00B63CF9">
        <w:tc>
          <w:tcPr>
            <w:tcW w:w="510" w:type="dxa"/>
          </w:tcPr>
          <w:p w:rsidR="00B63CF9" w:rsidRDefault="00B63CF9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42" w:type="dxa"/>
          </w:tcPr>
          <w:p w:rsidR="00B63CF9" w:rsidRDefault="00B63CF9">
            <w:pPr>
              <w:pStyle w:val="ConsPlusNormal"/>
              <w:jc w:val="center"/>
            </w:pPr>
            <w:r>
              <w:t>Фамилия, имя, отчество (при наличии) чемпиона, призера</w:t>
            </w:r>
          </w:p>
        </w:tc>
        <w:tc>
          <w:tcPr>
            <w:tcW w:w="1644" w:type="dxa"/>
          </w:tcPr>
          <w:p w:rsidR="00B63CF9" w:rsidRDefault="00B63CF9">
            <w:pPr>
              <w:pStyle w:val="ConsPlusNormal"/>
              <w:jc w:val="center"/>
            </w:pPr>
            <w:r>
              <w:t>Наименование соревнований</w:t>
            </w:r>
          </w:p>
        </w:tc>
        <w:tc>
          <w:tcPr>
            <w:tcW w:w="1871" w:type="dxa"/>
          </w:tcPr>
          <w:p w:rsidR="00B63CF9" w:rsidRDefault="00B63CF9">
            <w:pPr>
              <w:pStyle w:val="ConsPlusNormal"/>
              <w:jc w:val="center"/>
            </w:pPr>
            <w:r>
              <w:t>Чемпион/призер</w:t>
            </w:r>
          </w:p>
        </w:tc>
        <w:tc>
          <w:tcPr>
            <w:tcW w:w="1304" w:type="dxa"/>
          </w:tcPr>
          <w:p w:rsidR="00B63CF9" w:rsidRDefault="00B63CF9">
            <w:pPr>
              <w:pStyle w:val="ConsPlusNormal"/>
              <w:jc w:val="center"/>
            </w:pPr>
            <w:r>
              <w:t>Год проведения</w:t>
            </w:r>
          </w:p>
        </w:tc>
      </w:tr>
      <w:tr w:rsidR="00B63CF9">
        <w:tc>
          <w:tcPr>
            <w:tcW w:w="510" w:type="dxa"/>
          </w:tcPr>
          <w:p w:rsidR="00B63CF9" w:rsidRDefault="00B63CF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B63CF9" w:rsidRDefault="00B63CF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B63CF9" w:rsidRDefault="00B63CF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B63CF9" w:rsidRDefault="00B63CF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B63CF9" w:rsidRDefault="00B63CF9">
            <w:pPr>
              <w:pStyle w:val="ConsPlusNormal"/>
              <w:jc w:val="center"/>
            </w:pPr>
            <w:r>
              <w:t>5</w:t>
            </w:r>
          </w:p>
        </w:tc>
      </w:tr>
      <w:tr w:rsidR="00B63CF9">
        <w:tc>
          <w:tcPr>
            <w:tcW w:w="510" w:type="dxa"/>
          </w:tcPr>
          <w:p w:rsidR="00B63CF9" w:rsidRDefault="00B63CF9">
            <w:pPr>
              <w:pStyle w:val="ConsPlusNormal"/>
            </w:pPr>
          </w:p>
        </w:tc>
        <w:tc>
          <w:tcPr>
            <w:tcW w:w="3742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644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871" w:type="dxa"/>
          </w:tcPr>
          <w:p w:rsidR="00B63CF9" w:rsidRDefault="00B63CF9">
            <w:pPr>
              <w:pStyle w:val="ConsPlusNormal"/>
            </w:pPr>
          </w:p>
        </w:tc>
        <w:tc>
          <w:tcPr>
            <w:tcW w:w="1304" w:type="dxa"/>
          </w:tcPr>
          <w:p w:rsidR="00B63CF9" w:rsidRDefault="00B63CF9">
            <w:pPr>
              <w:pStyle w:val="ConsPlusNormal"/>
            </w:pPr>
          </w:p>
        </w:tc>
      </w:tr>
    </w:tbl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>Соискатель ученого звания            _______________ 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  <w:r>
        <w:t>Список верен: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Заведующий кафедрой</w:t>
      </w:r>
    </w:p>
    <w:p w:rsidR="00B63CF9" w:rsidRDefault="00B63CF9">
      <w:pPr>
        <w:pStyle w:val="ConsPlusNonformat"/>
        <w:jc w:val="both"/>
      </w:pPr>
      <w:proofErr w:type="gramStart"/>
      <w:r>
        <w:t>(руководитель подразделения,</w:t>
      </w:r>
      <w:proofErr w:type="gramEnd"/>
    </w:p>
    <w:p w:rsidR="00B63CF9" w:rsidRDefault="00B63CF9">
      <w:pPr>
        <w:pStyle w:val="ConsPlusNonformat"/>
        <w:jc w:val="both"/>
      </w:pPr>
      <w:r>
        <w:t>организации)                         _______________ 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proofErr w:type="gramStart"/>
      <w:r>
        <w:t>Ученый     секретарь    (указывается</w:t>
      </w:r>
      <w:proofErr w:type="gramEnd"/>
    </w:p>
    <w:p w:rsidR="00B63CF9" w:rsidRDefault="00B63CF9">
      <w:pPr>
        <w:pStyle w:val="ConsPlusNonformat"/>
        <w:jc w:val="both"/>
      </w:pPr>
      <w:r>
        <w:t>коллегиальный    орган    управления</w:t>
      </w:r>
    </w:p>
    <w:p w:rsidR="00B63CF9" w:rsidRDefault="00B63CF9">
      <w:pPr>
        <w:pStyle w:val="ConsPlusNonformat"/>
        <w:jc w:val="both"/>
      </w:pPr>
      <w:proofErr w:type="gramStart"/>
      <w:r>
        <w:t>(ученый, научный, научно-технический</w:t>
      </w:r>
      <w:proofErr w:type="gramEnd"/>
    </w:p>
    <w:p w:rsidR="00B63CF9" w:rsidRDefault="00B63CF9">
      <w:pPr>
        <w:pStyle w:val="ConsPlusNonformat"/>
        <w:jc w:val="both"/>
      </w:pPr>
      <w:r>
        <w:t>совет  или  иной коллегиальный орган</w:t>
      </w:r>
    </w:p>
    <w:p w:rsidR="00B63CF9" w:rsidRDefault="00B63CF9">
      <w:pPr>
        <w:pStyle w:val="ConsPlusNonformat"/>
        <w:jc w:val="both"/>
      </w:pPr>
      <w:proofErr w:type="gramStart"/>
      <w:r>
        <w:t>управления) организации)             _______________ ______________________</w:t>
      </w:r>
      <w:proofErr w:type="gramEnd"/>
    </w:p>
    <w:p w:rsidR="00B63CF9" w:rsidRDefault="00B63CF9">
      <w:pPr>
        <w:pStyle w:val="ConsPlusNonformat"/>
        <w:jc w:val="both"/>
      </w:pPr>
      <w:r>
        <w:t xml:space="preserve">                                         подпись       инициалы, фамилия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</w:t>
      </w:r>
      <w:proofErr w:type="gramStart"/>
      <w:r>
        <w:t>(печать организации (при наличии печати)                    (дата)</w:t>
      </w:r>
      <w:proofErr w:type="gramEnd"/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1"/>
      </w:pPr>
      <w:r>
        <w:t>Приложение N 10</w:t>
      </w:r>
    </w:p>
    <w:p w:rsidR="00B63CF9" w:rsidRDefault="00B63CF9">
      <w:pPr>
        <w:pStyle w:val="ConsPlusNormal"/>
        <w:jc w:val="right"/>
      </w:pPr>
      <w:r>
        <w:t>к Административному регламенту</w:t>
      </w:r>
    </w:p>
    <w:p w:rsidR="00B63CF9" w:rsidRDefault="00B63CF9">
      <w:pPr>
        <w:pStyle w:val="ConsPlusNormal"/>
        <w:jc w:val="right"/>
      </w:pPr>
      <w:r>
        <w:t>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Normal"/>
        <w:jc w:val="right"/>
      </w:pPr>
      <w:r>
        <w:t>услуги по присвоению ученых званий</w:t>
      </w:r>
    </w:p>
    <w:p w:rsidR="00B63CF9" w:rsidRDefault="00B63CF9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B63CF9" w:rsidRDefault="00B63CF9">
      <w:pPr>
        <w:pStyle w:val="ConsPlusNormal"/>
        <w:jc w:val="right"/>
      </w:pPr>
      <w:r>
        <w:t>приказом 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Форма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lastRenderedPageBreak/>
        <w:t xml:space="preserve">                                                  Министерство науки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и высшего образования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Российской Федерации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                   от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фамилия, имя, отчество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(при наличии) заявителя или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полное наименование организации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bookmarkStart w:id="40" w:name="P1457"/>
      <w:bookmarkEnd w:id="40"/>
      <w:r>
        <w:t xml:space="preserve">                                 ЗАЯВЛЕНИЕ</w:t>
      </w:r>
    </w:p>
    <w:p w:rsidR="00B63CF9" w:rsidRDefault="00B63CF9">
      <w:pPr>
        <w:pStyle w:val="ConsPlusNonformat"/>
        <w:jc w:val="both"/>
      </w:pPr>
      <w:r>
        <w:t xml:space="preserve">                         о лишении ученого звания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Прошу лишить 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фамилия, имя, отчество (при наличии)</w:t>
      </w:r>
    </w:p>
    <w:p w:rsidR="00B63CF9" w:rsidRDefault="00B63CF9">
      <w:pPr>
        <w:pStyle w:val="ConsPlusNonformat"/>
        <w:jc w:val="both"/>
      </w:pPr>
      <w:r>
        <w:t>ученого звания ___________________________________________________________,</w:t>
      </w:r>
    </w:p>
    <w:p w:rsidR="00B63CF9" w:rsidRDefault="00B63CF9">
      <w:pPr>
        <w:pStyle w:val="ConsPlusNonformat"/>
        <w:jc w:val="both"/>
      </w:pPr>
      <w:r>
        <w:t xml:space="preserve">                                   доцента/профессора</w:t>
      </w:r>
    </w:p>
    <w:p w:rsidR="00B63CF9" w:rsidRDefault="00B63CF9">
      <w:pPr>
        <w:pStyle w:val="ConsPlusNonformat"/>
        <w:jc w:val="both"/>
      </w:pPr>
      <w:r>
        <w:t>присвоенного _____________________________________________________________,</w:t>
      </w:r>
    </w:p>
    <w:p w:rsidR="00B63CF9" w:rsidRDefault="00B63CF9">
      <w:pPr>
        <w:pStyle w:val="ConsPlusNonformat"/>
        <w:jc w:val="both"/>
      </w:pPr>
      <w:r>
        <w:t xml:space="preserve">             наименование организации, выдавшей документ об ученом звании,</w:t>
      </w:r>
    </w:p>
    <w:p w:rsidR="00B63CF9" w:rsidRDefault="00B63CF9">
      <w:pPr>
        <w:pStyle w:val="ConsPlusNonformat"/>
        <w:jc w:val="both"/>
      </w:pPr>
      <w:r>
        <w:t xml:space="preserve">                   дата и номер решения о присвоении ученого звания</w:t>
      </w:r>
    </w:p>
    <w:p w:rsidR="00B63CF9" w:rsidRDefault="00B63CF9">
      <w:pPr>
        <w:pStyle w:val="ConsPlusNonformat"/>
        <w:jc w:val="both"/>
      </w:pPr>
      <w:r>
        <w:t xml:space="preserve">                                  и выдаче аттестата</w:t>
      </w:r>
    </w:p>
    <w:p w:rsidR="00B63CF9" w:rsidRDefault="00B63CF9">
      <w:pPr>
        <w:pStyle w:val="ConsPlusNonformat"/>
        <w:jc w:val="both"/>
      </w:pPr>
      <w:r>
        <w:t>на основании ходатайства 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                             наименование организации, представившей</w:t>
      </w:r>
    </w:p>
    <w:p w:rsidR="00B63CF9" w:rsidRDefault="00B63CF9">
      <w:pPr>
        <w:pStyle w:val="ConsPlusNonformat"/>
        <w:jc w:val="both"/>
      </w:pPr>
      <w:r>
        <w:t xml:space="preserve">                          соискателя ученого звания к присвоению ученого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звания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Основание для лишения ученого звания: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Доводы,  на  основании  которых  лицо, подавшее заявление о лишении ученого</w:t>
      </w:r>
    </w:p>
    <w:p w:rsidR="00B63CF9" w:rsidRDefault="00B63CF9">
      <w:pPr>
        <w:pStyle w:val="ConsPlusNonformat"/>
        <w:jc w:val="both"/>
      </w:pPr>
      <w:r>
        <w:t xml:space="preserve">звания,  </w:t>
      </w:r>
      <w:proofErr w:type="gramStart"/>
      <w:r>
        <w:t>не  согласно</w:t>
      </w:r>
      <w:proofErr w:type="gramEnd"/>
      <w:r>
        <w:t xml:space="preserve">  с  решением  о  присвоении  ученого  звания и выдаче</w:t>
      </w:r>
    </w:p>
    <w:p w:rsidR="00B63CF9" w:rsidRDefault="00B63CF9">
      <w:pPr>
        <w:pStyle w:val="ConsPlusNonformat"/>
        <w:jc w:val="both"/>
      </w:pPr>
      <w:r>
        <w:t>аттестата о присвоении ученого звания: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Контактная информация:</w:t>
      </w:r>
    </w:p>
    <w:p w:rsidR="00B63CF9" w:rsidRDefault="00B63CF9">
      <w:pPr>
        <w:pStyle w:val="ConsPlusNonformat"/>
        <w:jc w:val="both"/>
      </w:pPr>
      <w:r>
        <w:t>адрес организации (для юридических лиц):</w:t>
      </w:r>
    </w:p>
    <w:p w:rsidR="00B63CF9" w:rsidRDefault="00B63CF9">
      <w:pPr>
        <w:pStyle w:val="ConsPlusNonformat"/>
        <w:jc w:val="both"/>
      </w:pPr>
      <w:r>
        <w:t xml:space="preserve">                    -------------------------------------------------------</w:t>
      </w:r>
    </w:p>
    <w:p w:rsidR="00B63CF9" w:rsidRDefault="00B63CF9">
      <w:pPr>
        <w:pStyle w:val="ConsPlusNonformat"/>
        <w:jc w:val="both"/>
      </w:pPr>
      <w:r>
        <w:t>почтовый адрес: ___________________________________________________________</w:t>
      </w:r>
    </w:p>
    <w:p w:rsidR="00B63CF9" w:rsidRDefault="00B63CF9">
      <w:pPr>
        <w:pStyle w:val="ConsPlusNonformat"/>
        <w:jc w:val="both"/>
      </w:pPr>
      <w:r>
        <w:t>телефон (при наличии): ____________________________________________________</w:t>
      </w:r>
    </w:p>
    <w:p w:rsidR="00B63CF9" w:rsidRDefault="00B63CF9">
      <w:pPr>
        <w:pStyle w:val="ConsPlusNonformat"/>
        <w:jc w:val="both"/>
      </w:pPr>
      <w:r>
        <w:t>адрес электронной почты (при наличии): 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Документы, подтверждающие доводы, указанные в настоящем заявлении:</w:t>
      </w:r>
    </w:p>
    <w:p w:rsidR="00B63CF9" w:rsidRDefault="00B63CF9">
      <w:pPr>
        <w:pStyle w:val="ConsPlusNonformat"/>
        <w:jc w:val="both"/>
      </w:pPr>
      <w:r>
        <w:t>1. 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>2. 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>3. ________________________________________________________________________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"__" _________ 20__ г.           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подпись или электронная подпись заявителя/</w:t>
      </w:r>
    </w:p>
    <w:p w:rsidR="00B63CF9" w:rsidRDefault="00B63CF9">
      <w:pPr>
        <w:pStyle w:val="ConsPlusNonformat"/>
        <w:jc w:val="both"/>
      </w:pPr>
      <w:r>
        <w:t xml:space="preserve">                                  руководителя (заместителя руководителя)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организации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печать организации (при наличии)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1"/>
      </w:pPr>
      <w:r>
        <w:t>Приложение N 11</w:t>
      </w:r>
    </w:p>
    <w:p w:rsidR="00B63CF9" w:rsidRDefault="00B63CF9">
      <w:pPr>
        <w:pStyle w:val="ConsPlusNormal"/>
        <w:jc w:val="right"/>
      </w:pPr>
      <w:r>
        <w:t>к Административному регламенту</w:t>
      </w:r>
    </w:p>
    <w:p w:rsidR="00B63CF9" w:rsidRDefault="00B63CF9">
      <w:pPr>
        <w:pStyle w:val="ConsPlusNormal"/>
        <w:jc w:val="right"/>
      </w:pPr>
      <w:r>
        <w:t>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lastRenderedPageBreak/>
        <w:t xml:space="preserve">по предоставлению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Normal"/>
        <w:jc w:val="right"/>
      </w:pPr>
      <w:r>
        <w:t>услуги по присвоению ученых званий</w:t>
      </w:r>
    </w:p>
    <w:p w:rsidR="00B63CF9" w:rsidRDefault="00B63CF9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B63CF9" w:rsidRDefault="00B63CF9">
      <w:pPr>
        <w:pStyle w:val="ConsPlusNormal"/>
        <w:jc w:val="right"/>
      </w:pPr>
      <w:r>
        <w:t>приказом 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Форма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                            Министерство науки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и высшего образования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Российской Федерации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фамилия, имя, отчество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(при наличии) заявителя или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полное наименование организации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bookmarkStart w:id="41" w:name="P1528"/>
      <w:bookmarkEnd w:id="41"/>
      <w:r>
        <w:t xml:space="preserve">                                 ЗАЯВЛЕНИЕ</w:t>
      </w:r>
    </w:p>
    <w:p w:rsidR="00B63CF9" w:rsidRDefault="00B63CF9">
      <w:pPr>
        <w:pStyle w:val="ConsPlusNonformat"/>
        <w:jc w:val="both"/>
      </w:pPr>
      <w:r>
        <w:t xml:space="preserve">                      о восстановлении ученого звания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Прошу восстановить ученое звание 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доцента/профессора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__________________________________________________________________________,</w:t>
      </w:r>
    </w:p>
    <w:p w:rsidR="00B63CF9" w:rsidRDefault="00B63CF9">
      <w:pPr>
        <w:pStyle w:val="ConsPlusNonformat"/>
        <w:jc w:val="both"/>
      </w:pPr>
      <w:r>
        <w:t xml:space="preserve">    фамилия, имя, отчество (при наличии) лица, лишенного ученого звания</w:t>
      </w:r>
    </w:p>
    <w:p w:rsidR="00B63CF9" w:rsidRDefault="00B63CF9">
      <w:pPr>
        <w:pStyle w:val="ConsPlusNonformat"/>
        <w:jc w:val="both"/>
      </w:pPr>
      <w:r>
        <w:t>лишенного ученого звания 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                          наименование организации, принявшей решение о</w:t>
      </w:r>
    </w:p>
    <w:p w:rsidR="00B63CF9" w:rsidRDefault="00B63CF9">
      <w:pPr>
        <w:pStyle w:val="ConsPlusNonformat"/>
        <w:jc w:val="both"/>
      </w:pPr>
      <w:r>
        <w:t xml:space="preserve">                           </w:t>
      </w:r>
      <w:proofErr w:type="gramStart"/>
      <w:r>
        <w:t>лишении</w:t>
      </w:r>
      <w:proofErr w:type="gramEnd"/>
      <w:r>
        <w:t xml:space="preserve"> ученого звания, дата и номер решения</w:t>
      </w:r>
    </w:p>
    <w:p w:rsidR="00B63CF9" w:rsidRDefault="00B63CF9">
      <w:pPr>
        <w:pStyle w:val="ConsPlusNonformat"/>
        <w:jc w:val="both"/>
      </w:pPr>
      <w:r>
        <w:t xml:space="preserve">                                     о лишении ученого звания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Организация, представившая 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фамилия, имя, отчество (при наличии) лица,</w:t>
      </w:r>
    </w:p>
    <w:p w:rsidR="00B63CF9" w:rsidRDefault="00B63CF9">
      <w:pPr>
        <w:pStyle w:val="ConsPlusNonformat"/>
        <w:jc w:val="both"/>
      </w:pPr>
      <w:r>
        <w:t xml:space="preserve">                                       лишенного ученого звания</w:t>
      </w:r>
    </w:p>
    <w:p w:rsidR="00B63CF9" w:rsidRDefault="00B63CF9">
      <w:pPr>
        <w:pStyle w:val="ConsPlusNonformat"/>
        <w:jc w:val="both"/>
      </w:pPr>
      <w:r>
        <w:t>к присвоению ученого звания 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доцента/профессора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полное наименование организации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Основание для восстановления  ученого звания: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Доводы,  на  основании  которых  лицо,  подавшее заявление о восстановлении</w:t>
      </w:r>
    </w:p>
    <w:p w:rsidR="00B63CF9" w:rsidRDefault="00B63CF9">
      <w:pPr>
        <w:pStyle w:val="ConsPlusNonformat"/>
        <w:jc w:val="both"/>
      </w:pPr>
      <w:r>
        <w:t xml:space="preserve">ученого звания, </w:t>
      </w:r>
      <w:proofErr w:type="gramStart"/>
      <w:r>
        <w:t>не согласно</w:t>
      </w:r>
      <w:proofErr w:type="gramEnd"/>
      <w:r>
        <w:t xml:space="preserve"> с решением о лишении ученого звания: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Контактная информация:</w:t>
      </w:r>
    </w:p>
    <w:p w:rsidR="00B63CF9" w:rsidRDefault="00B63CF9">
      <w:pPr>
        <w:pStyle w:val="ConsPlusNonformat"/>
        <w:jc w:val="both"/>
      </w:pPr>
      <w:r>
        <w:t>адрес организации (для юридических лиц): __________________________________</w:t>
      </w:r>
    </w:p>
    <w:p w:rsidR="00B63CF9" w:rsidRDefault="00B63CF9">
      <w:pPr>
        <w:pStyle w:val="ConsPlusNonformat"/>
        <w:jc w:val="both"/>
      </w:pPr>
      <w:r>
        <w:t>почтовый адрес: ___________________________________________________________</w:t>
      </w:r>
    </w:p>
    <w:p w:rsidR="00B63CF9" w:rsidRDefault="00B63CF9">
      <w:pPr>
        <w:pStyle w:val="ConsPlusNonformat"/>
        <w:jc w:val="both"/>
      </w:pPr>
      <w:r>
        <w:t>телефон (при наличии): ____________________________________________________</w:t>
      </w:r>
    </w:p>
    <w:p w:rsidR="00B63CF9" w:rsidRDefault="00B63CF9">
      <w:pPr>
        <w:pStyle w:val="ConsPlusNonformat"/>
        <w:jc w:val="both"/>
      </w:pPr>
      <w:r>
        <w:t>адрес электронной почты (при наличии): 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Документы, подтверждающие доводы, указанные в настоящем заявлении:</w:t>
      </w:r>
    </w:p>
    <w:p w:rsidR="00B63CF9" w:rsidRDefault="00B63CF9">
      <w:pPr>
        <w:pStyle w:val="ConsPlusNonformat"/>
        <w:jc w:val="both"/>
      </w:pPr>
      <w:r>
        <w:t>1. 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>2. 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>3. ________________________________________________________________________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"__" _________ 20__ г.           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подпись или электронная подпись заявителя/</w:t>
      </w:r>
    </w:p>
    <w:p w:rsidR="00B63CF9" w:rsidRDefault="00B63CF9">
      <w:pPr>
        <w:pStyle w:val="ConsPlusNonformat"/>
        <w:jc w:val="both"/>
      </w:pPr>
      <w:r>
        <w:t xml:space="preserve">                                  руководителя (заместителя руководителя)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организации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печать организации (при наличии)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1"/>
      </w:pPr>
      <w:r>
        <w:t>Приложение N 12</w:t>
      </w:r>
    </w:p>
    <w:p w:rsidR="00B63CF9" w:rsidRDefault="00B63CF9">
      <w:pPr>
        <w:pStyle w:val="ConsPlusNormal"/>
        <w:jc w:val="right"/>
      </w:pPr>
      <w:r>
        <w:t>к Административному регламенту</w:t>
      </w:r>
    </w:p>
    <w:p w:rsidR="00B63CF9" w:rsidRDefault="00B63CF9">
      <w:pPr>
        <w:pStyle w:val="ConsPlusNormal"/>
        <w:jc w:val="right"/>
      </w:pPr>
      <w:r>
        <w:t>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Normal"/>
        <w:jc w:val="right"/>
      </w:pPr>
      <w:r>
        <w:t>услуги по присвоению ученых званий</w:t>
      </w:r>
    </w:p>
    <w:p w:rsidR="00B63CF9" w:rsidRDefault="00B63CF9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B63CF9" w:rsidRDefault="00B63CF9">
      <w:pPr>
        <w:pStyle w:val="ConsPlusNormal"/>
        <w:jc w:val="right"/>
      </w:pPr>
      <w:r>
        <w:t>приказом 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Форма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                            Министерство науки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и высшего образования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Российской Федерации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фамилия, имя, отчество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(при наличии) заявителя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bookmarkStart w:id="42" w:name="P1600"/>
      <w:bookmarkEnd w:id="42"/>
      <w:r>
        <w:t xml:space="preserve">                                 ЗАЯВЛЕНИЕ</w:t>
      </w:r>
    </w:p>
    <w:p w:rsidR="00B63CF9" w:rsidRDefault="00B63CF9">
      <w:pPr>
        <w:pStyle w:val="ConsPlusNonformat"/>
        <w:jc w:val="both"/>
      </w:pPr>
      <w:r>
        <w:t xml:space="preserve">         о выдаче дубликата аттестата о присвоении ученого звания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Прошу выдать дубликат аттестата о присвоении ученого звания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доцента/профессора, серия и номер аттестата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             фамилия, имя, отчество (при наличии) заявителя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Документ об ученом звании выдан на основании решения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наименование организации, принявшей решение о выдаче документа об ученом</w:t>
      </w:r>
    </w:p>
    <w:p w:rsidR="00B63CF9" w:rsidRDefault="00B63CF9">
      <w:pPr>
        <w:pStyle w:val="ConsPlusNonformat"/>
        <w:jc w:val="both"/>
      </w:pPr>
      <w:r>
        <w:t xml:space="preserve">                                  </w:t>
      </w:r>
      <w:proofErr w:type="gramStart"/>
      <w:r>
        <w:t>звании</w:t>
      </w:r>
      <w:proofErr w:type="gramEnd"/>
      <w:r>
        <w:t>,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   дата и номер решения о присвоении ученого звания и выдаче аттестата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Обстоятельства утраты аттестата: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Контактная информация:</w:t>
      </w:r>
    </w:p>
    <w:p w:rsidR="00B63CF9" w:rsidRDefault="00B63CF9">
      <w:pPr>
        <w:pStyle w:val="ConsPlusNonformat"/>
        <w:jc w:val="both"/>
      </w:pPr>
      <w:r>
        <w:t>почтовый адрес: ___________________________________________________________</w:t>
      </w:r>
    </w:p>
    <w:p w:rsidR="00B63CF9" w:rsidRDefault="00B63CF9">
      <w:pPr>
        <w:pStyle w:val="ConsPlusNonformat"/>
        <w:jc w:val="both"/>
      </w:pPr>
      <w:r>
        <w:t>телефон (при наличии): ____________________________________________________</w:t>
      </w:r>
    </w:p>
    <w:p w:rsidR="00B63CF9" w:rsidRDefault="00B63CF9">
      <w:pPr>
        <w:pStyle w:val="ConsPlusNonformat"/>
        <w:jc w:val="both"/>
      </w:pPr>
      <w:r>
        <w:t>адрес электронной почты (при наличии): 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К настоящему заявлению прилагаются следующие документы:</w:t>
      </w:r>
    </w:p>
    <w:p w:rsidR="00B63CF9" w:rsidRDefault="00B63CF9">
      <w:pPr>
        <w:pStyle w:val="ConsPlusNonformat"/>
        <w:jc w:val="both"/>
      </w:pPr>
      <w:r>
        <w:t>1. 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>2. 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>3. ________________________________________________________________________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"__" _________ 20__ г.            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подпись или электронная подпись заявителя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  <w:outlineLvl w:val="1"/>
      </w:pPr>
      <w:r>
        <w:t>Приложение N 13</w:t>
      </w:r>
    </w:p>
    <w:p w:rsidR="00B63CF9" w:rsidRDefault="00B63CF9">
      <w:pPr>
        <w:pStyle w:val="ConsPlusNormal"/>
        <w:jc w:val="right"/>
      </w:pPr>
      <w:r>
        <w:t>к Административному регламенту</w:t>
      </w:r>
    </w:p>
    <w:p w:rsidR="00B63CF9" w:rsidRDefault="00B63CF9">
      <w:pPr>
        <w:pStyle w:val="ConsPlusNormal"/>
        <w:jc w:val="right"/>
      </w:pPr>
      <w:r>
        <w:t>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B63CF9" w:rsidRDefault="00B63CF9">
      <w:pPr>
        <w:pStyle w:val="ConsPlusNormal"/>
        <w:jc w:val="right"/>
      </w:pPr>
      <w:r>
        <w:t>услуги по присвоению ученых званий</w:t>
      </w:r>
    </w:p>
    <w:p w:rsidR="00B63CF9" w:rsidRDefault="00B63CF9">
      <w:pPr>
        <w:pStyle w:val="ConsPlusNormal"/>
        <w:jc w:val="right"/>
      </w:pPr>
      <w:r>
        <w:t xml:space="preserve">профессора и доцента, </w:t>
      </w:r>
      <w:proofErr w:type="gramStart"/>
      <w:r>
        <w:t>утвержденному</w:t>
      </w:r>
      <w:proofErr w:type="gramEnd"/>
    </w:p>
    <w:p w:rsidR="00B63CF9" w:rsidRDefault="00B63CF9">
      <w:pPr>
        <w:pStyle w:val="ConsPlusNormal"/>
        <w:jc w:val="right"/>
      </w:pPr>
      <w:r>
        <w:t>приказом Министерства науки и высшего</w:t>
      </w:r>
    </w:p>
    <w:p w:rsidR="00B63CF9" w:rsidRDefault="00B63CF9">
      <w:pPr>
        <w:pStyle w:val="ConsPlusNormal"/>
        <w:jc w:val="right"/>
      </w:pPr>
      <w:r>
        <w:t>образования Российской Федерации</w:t>
      </w:r>
    </w:p>
    <w:p w:rsidR="00B63CF9" w:rsidRDefault="00B63CF9">
      <w:pPr>
        <w:pStyle w:val="ConsPlusNormal"/>
        <w:jc w:val="right"/>
      </w:pPr>
      <w:r>
        <w:t>от 2 марта 2020 г. N 268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right"/>
      </w:pPr>
      <w:r>
        <w:t>Форма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                            Министерство науки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и высшего образования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 Российской Федерации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 фамилия, имя, отчество</w:t>
      </w:r>
    </w:p>
    <w:p w:rsidR="00B63CF9" w:rsidRDefault="00B63CF9">
      <w:pPr>
        <w:pStyle w:val="ConsPlusNonformat"/>
        <w:jc w:val="both"/>
      </w:pPr>
      <w:r>
        <w:t xml:space="preserve">                                               (при наличии) заявителя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bookmarkStart w:id="43" w:name="P1658"/>
      <w:bookmarkEnd w:id="43"/>
      <w:r>
        <w:t xml:space="preserve">                                 ЗАЯВЛЕНИЕ</w:t>
      </w:r>
    </w:p>
    <w:p w:rsidR="00B63CF9" w:rsidRDefault="00B63CF9">
      <w:pPr>
        <w:pStyle w:val="ConsPlusNonformat"/>
        <w:jc w:val="both"/>
      </w:pPr>
      <w:r>
        <w:t xml:space="preserve">              о замене аттестата о присвоении ученого звания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Прошу  заменить  аттестат  о  присвоении ученого звания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доцента/профессора, серия и номер аттестата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фамилия, имя, отчество (при наличии) заявителя</w:t>
      </w:r>
    </w:p>
    <w:p w:rsidR="00B63CF9" w:rsidRDefault="00B63CF9">
      <w:pPr>
        <w:pStyle w:val="ConsPlusNonformat"/>
        <w:jc w:val="both"/>
      </w:pPr>
      <w:r>
        <w:t>в связи 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указать причину: изменение фамилии, имени, отчества,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пола и (или) обнаружение в выданном аттестате о присвоении ученого звания</w:t>
      </w:r>
    </w:p>
    <w:p w:rsidR="00B63CF9" w:rsidRDefault="00B63CF9">
      <w:pPr>
        <w:pStyle w:val="ConsPlusNonformat"/>
        <w:jc w:val="both"/>
      </w:pPr>
      <w:r>
        <w:t xml:space="preserve">                                  ошибки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Документ об ученом звании выдан на основании решения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 xml:space="preserve"> наименование организации, принявшей решение о выдаче документа об ученом</w:t>
      </w:r>
    </w:p>
    <w:p w:rsidR="00B63CF9" w:rsidRDefault="00B63CF9">
      <w:pPr>
        <w:pStyle w:val="ConsPlusNonformat"/>
        <w:jc w:val="both"/>
      </w:pPr>
      <w:r>
        <w:t>__________________________________________________________________________.</w:t>
      </w:r>
    </w:p>
    <w:p w:rsidR="00B63CF9" w:rsidRDefault="00B63CF9">
      <w:pPr>
        <w:pStyle w:val="ConsPlusNonformat"/>
        <w:jc w:val="both"/>
      </w:pPr>
      <w:r>
        <w:t xml:space="preserve">         </w:t>
      </w:r>
      <w:proofErr w:type="gramStart"/>
      <w:r>
        <w:t>звании</w:t>
      </w:r>
      <w:proofErr w:type="gramEnd"/>
      <w:r>
        <w:t>, дата и номер решения о присвоении ученого звания</w:t>
      </w:r>
    </w:p>
    <w:p w:rsidR="00B63CF9" w:rsidRDefault="00B63CF9">
      <w:pPr>
        <w:pStyle w:val="ConsPlusNonformat"/>
        <w:jc w:val="both"/>
      </w:pPr>
      <w:r>
        <w:t xml:space="preserve">                            и выдаче аттестата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Контактная информация:</w:t>
      </w:r>
    </w:p>
    <w:p w:rsidR="00B63CF9" w:rsidRDefault="00B63CF9">
      <w:pPr>
        <w:pStyle w:val="ConsPlusNonformat"/>
        <w:jc w:val="both"/>
      </w:pPr>
      <w:r>
        <w:t>почтовый адрес: ___________________________________________________________</w:t>
      </w:r>
    </w:p>
    <w:p w:rsidR="00B63CF9" w:rsidRDefault="00B63CF9">
      <w:pPr>
        <w:pStyle w:val="ConsPlusNonformat"/>
        <w:jc w:val="both"/>
      </w:pPr>
      <w:r>
        <w:t>телефон (при наличии): ____________________________________________________</w:t>
      </w:r>
    </w:p>
    <w:p w:rsidR="00B63CF9" w:rsidRDefault="00B63CF9">
      <w:pPr>
        <w:pStyle w:val="ConsPlusNonformat"/>
        <w:jc w:val="both"/>
      </w:pPr>
      <w:r>
        <w:t>адрес электронной почты (при наличии): 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К настоящему заявлению прилагаются следующие документы:</w:t>
      </w:r>
    </w:p>
    <w:p w:rsidR="00B63CF9" w:rsidRDefault="00B63CF9">
      <w:pPr>
        <w:pStyle w:val="ConsPlusNonformat"/>
        <w:jc w:val="both"/>
      </w:pPr>
      <w:r>
        <w:t>1. 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>2. ________________________________________________________________________</w:t>
      </w:r>
    </w:p>
    <w:p w:rsidR="00B63CF9" w:rsidRDefault="00B63CF9">
      <w:pPr>
        <w:pStyle w:val="ConsPlusNonformat"/>
        <w:jc w:val="both"/>
      </w:pPr>
      <w:r>
        <w:t>3. ________________________________________________________________________</w:t>
      </w:r>
    </w:p>
    <w:p w:rsidR="00B63CF9" w:rsidRDefault="00B63CF9">
      <w:pPr>
        <w:pStyle w:val="ConsPlusNonformat"/>
        <w:jc w:val="both"/>
      </w:pPr>
    </w:p>
    <w:p w:rsidR="00B63CF9" w:rsidRDefault="00B63CF9">
      <w:pPr>
        <w:pStyle w:val="ConsPlusNonformat"/>
        <w:jc w:val="both"/>
      </w:pPr>
      <w:r>
        <w:t>"__" _________ 20__ г.            _________________________________________</w:t>
      </w:r>
    </w:p>
    <w:p w:rsidR="00B63CF9" w:rsidRDefault="00B63CF9">
      <w:pPr>
        <w:pStyle w:val="ConsPlusNonformat"/>
        <w:jc w:val="both"/>
      </w:pPr>
      <w:r>
        <w:t xml:space="preserve">                                  подпись или электронная подпись заявителя</w:t>
      </w: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jc w:val="both"/>
      </w:pPr>
    </w:p>
    <w:p w:rsidR="00B63CF9" w:rsidRDefault="00B63C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4F3D" w:rsidRDefault="00F44F3D"/>
    <w:sectPr w:rsidR="00F44F3D" w:rsidSect="00B7557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CF9"/>
    <w:rsid w:val="00A103D3"/>
    <w:rsid w:val="00B63CF9"/>
    <w:rsid w:val="00F4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CF9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3CF9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3CF9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3CF9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3CF9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3CF9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3CF9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3CF9"/>
    <w:pPr>
      <w:widowControl w:val="0"/>
      <w:autoSpaceDE w:val="0"/>
      <w:autoSpaceDN w:val="0"/>
      <w:spacing w:before="0" w:beforeAutospacing="0" w:after="0" w:afterAutospacing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3AC46FD30FD7FDB91A61C8074C7D9C1A51A1978FE3F2DBE1CD9C37B2BF522953B066F2BE655145533C3DD3DF7DE265A74168B2JCv7M" TargetMode="External"/><Relationship Id="rId18" Type="http://schemas.openxmlformats.org/officeDocument/2006/relationships/hyperlink" Target="consultantplus://offline/ref=253AC46FD30FD7FDB91A61C8074C7D9C1A5CA6968DE3F2DBE1CD9C37B2BF522953B066F1B66E0515116264839836EE64BA5D69B0D826620DJCv6M" TargetMode="External"/><Relationship Id="rId26" Type="http://schemas.openxmlformats.org/officeDocument/2006/relationships/hyperlink" Target="consultantplus://offline/ref=253AC46FD30FD7FDB91A61C8074C7D9C1A51A1978FE3F2DBE1CD9C37B2BF522953B066F2BD3A5450426431D1C262E37BBB436AJBv1M" TargetMode="External"/><Relationship Id="rId39" Type="http://schemas.openxmlformats.org/officeDocument/2006/relationships/hyperlink" Target="consultantplus://offline/ref=253AC46FD30FD7FDB91A61C8074C7D9C1A51A1978FE3F2DBE1CD9C37B2BF522953B066F7BD3A5450426431D1C262E37BBB436AJBv1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53AC46FD30FD7FDB91A61C8074C7D9C1A51A1978FE3F2DBE1CD9C37B2BF522953B066F4B6655145533C3DD3DF7DE265A74168B2JCv7M" TargetMode="External"/><Relationship Id="rId34" Type="http://schemas.openxmlformats.org/officeDocument/2006/relationships/hyperlink" Target="consultantplus://offline/ref=253AC46FD30FD7FDB91A61C8074C7D9C1A51A1978FE3F2DBE1CD9C37B2BF522953B066F1B66E0412156264839836EE64BA5D69B0D826620DJCv6M" TargetMode="External"/><Relationship Id="rId42" Type="http://schemas.openxmlformats.org/officeDocument/2006/relationships/hyperlink" Target="consultantplus://offline/ref=253AC46FD30FD7FDB91A61C8074C7D9C1A51A1978FE3F2DBE1CD9C37B2BF522953B066F1B66E05161F6264839836EE64BA5D69B0D826620DJCv6M" TargetMode="External"/><Relationship Id="rId47" Type="http://schemas.openxmlformats.org/officeDocument/2006/relationships/hyperlink" Target="consultantplus://offline/ref=253AC46FD30FD7FDB91A61C8074C7D9C1A59A59986EBF2DBE1CD9C37B2BF522953B066F1B66E0516176264839836EE64BA5D69B0D826620DJCv6M" TargetMode="External"/><Relationship Id="rId7" Type="http://schemas.openxmlformats.org/officeDocument/2006/relationships/hyperlink" Target="consultantplus://offline/ref=253AC46FD30FD7FDB91A61C8074C7D9C1A50AC9C8EE8F2DBE1CD9C37B2BF522953B066F1B66E0414126264839836EE64BA5D69B0D826620DJCv6M" TargetMode="External"/><Relationship Id="rId12" Type="http://schemas.openxmlformats.org/officeDocument/2006/relationships/hyperlink" Target="consultantplus://offline/ref=253AC46FD30FD7FDB91A61C8074C7D9C1A51A1978FE3F2DBE1CD9C37B2BF522953B066F1B3655145533C3DD3DF7DE265A74168B2JCv7M" TargetMode="External"/><Relationship Id="rId17" Type="http://schemas.openxmlformats.org/officeDocument/2006/relationships/hyperlink" Target="consultantplus://offline/ref=253AC46FD30FD7FDB91A61C8074C7D9C1A51A1978FE3F2DBE1CD9C37B2BF522953B066F3B0655145533C3DD3DF7DE265A74168B2JCv7M" TargetMode="External"/><Relationship Id="rId25" Type="http://schemas.openxmlformats.org/officeDocument/2006/relationships/hyperlink" Target="consultantplus://offline/ref=253AC46FD30FD7FDB91A61C8074C7D9C1A50AD998BEBF2DBE1CD9C37B2BF522953B066F2BF6E0E40462D65DFDD60FD64B95D6AB0C4J2v5M" TargetMode="External"/><Relationship Id="rId33" Type="http://schemas.openxmlformats.org/officeDocument/2006/relationships/hyperlink" Target="consultantplus://offline/ref=253AC46FD30FD7FDB91A61C8074C7D9C1A51A1978FE3F2DBE1CD9C37B2BF522953B066F2BE655145533C3DD3DF7DE265A74168B2JCv7M" TargetMode="External"/><Relationship Id="rId38" Type="http://schemas.openxmlformats.org/officeDocument/2006/relationships/hyperlink" Target="consultantplus://offline/ref=253AC46FD30FD7FDB91A61C8074C7D9C1A5CA6968DE3F2DBE1CD9C37B2BF522953B066F1B66E0515146264839836EE64BA5D69B0D826620DJCv6M" TargetMode="External"/><Relationship Id="rId46" Type="http://schemas.openxmlformats.org/officeDocument/2006/relationships/hyperlink" Target="consultantplus://offline/ref=253AC46FD30FD7FDB91A61C8074C7D9C1A58A49D8EECF2DBE1CD9C37B2BF522953B066F1B4655145533C3DD3DF7DE265A74168B2JCv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3AC46FD30FD7FDB91A61C8074C7D9C1A51A1978FE3F2DBE1CD9C37B2BF522953B066F1B4655145533C3DD3DF7DE265A74168B2JCv7M" TargetMode="External"/><Relationship Id="rId20" Type="http://schemas.openxmlformats.org/officeDocument/2006/relationships/hyperlink" Target="consultantplus://offline/ref=253AC46FD30FD7FDB91A61C8074C7D9C1A5CA6968DE3F2DBE1CD9C37B2BF522953B066F1B66E0515116264839836EE64BA5D69B0D826620DJCv6M" TargetMode="External"/><Relationship Id="rId29" Type="http://schemas.openxmlformats.org/officeDocument/2006/relationships/hyperlink" Target="consultantplus://offline/ref=253AC46FD30FD7FDB91A61C8074C7D9C1A51A1978FE3F2DBE1CD9C37B2BF522953B066F9BD3A5450426431D1C262E37BBB436AJBv1M" TargetMode="External"/><Relationship Id="rId41" Type="http://schemas.openxmlformats.org/officeDocument/2006/relationships/hyperlink" Target="consultantplus://offline/ref=253AC46FD30FD7FDB91A61C8074C7D9C1A51A1978FE3F2DBE1CD9C37B2BF522953B066F1B66E05151F6264839836EE64BA5D69B0D826620DJCv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3AC46FD30FD7FDB91A61C8074C7D9C1A59A49886EEF2DBE1CD9C37B2BF522953B066F1B06B0E40462D65DFDD60FD64B95D6AB0C4J2v5M" TargetMode="External"/><Relationship Id="rId11" Type="http://schemas.openxmlformats.org/officeDocument/2006/relationships/hyperlink" Target="consultantplus://offline/ref=253AC46FD30FD7FDB91A61C8074C7D9C1A5CA6968DE3F2DBE1CD9C37B2BF522953B066F1B66E0515146264839836EE64BA5D69B0D826620DJCv6M" TargetMode="External"/><Relationship Id="rId24" Type="http://schemas.openxmlformats.org/officeDocument/2006/relationships/hyperlink" Target="consultantplus://offline/ref=253AC46FD30FD7FDB91A61C8074C7D9C1A50AD998BEBF2DBE1CD9C37B2BF522953B066F4B5655145533C3DD3DF7DE265A74168B2JCv7M" TargetMode="External"/><Relationship Id="rId32" Type="http://schemas.openxmlformats.org/officeDocument/2006/relationships/hyperlink" Target="consultantplus://offline/ref=253AC46FD30FD7FDB91A61C8074C7D9C1A51A1978FE3F2DBE1CD9C37B2BF522953B066F1B66E0414166264839836EE64BA5D69B0D826620DJCv6M" TargetMode="External"/><Relationship Id="rId37" Type="http://schemas.openxmlformats.org/officeDocument/2006/relationships/hyperlink" Target="consultantplus://offline/ref=253AC46FD30FD7FDB91A61C8074C7D9C1A50AD998BEBF2DBE1CD9C37B2BF522953B066F2B26A0E40462D65DFDD60FD64B95D6AB0C4J2v5M" TargetMode="External"/><Relationship Id="rId40" Type="http://schemas.openxmlformats.org/officeDocument/2006/relationships/hyperlink" Target="consultantplus://offline/ref=253AC46FD30FD7FDB91A61C8074C7D9C1A51A1978FE3F2DBE1CD9C37B2BF522953B066F9BD3A5450426431D1C262E37BBB436AJBv1M" TargetMode="External"/><Relationship Id="rId45" Type="http://schemas.openxmlformats.org/officeDocument/2006/relationships/hyperlink" Target="consultantplus://offline/ref=253AC46FD30FD7FDB91A61C8074C7D9C1A50AD998BEBF2DBE1CD9C37B2BF522953B066F2B7660E40462D65DFDD60FD64B95D6AB0C4J2v5M" TargetMode="External"/><Relationship Id="rId5" Type="http://schemas.openxmlformats.org/officeDocument/2006/relationships/hyperlink" Target="consultantplus://offline/ref=253AC46FD30FD7FDB91A61C8074C7D9C1A50AD998BEBF2DBE1CD9C37B2BF522953B066F1B66E051D136264839836EE64BA5D69B0D826620DJCv6M" TargetMode="External"/><Relationship Id="rId15" Type="http://schemas.openxmlformats.org/officeDocument/2006/relationships/hyperlink" Target="consultantplus://offline/ref=253AC46FD30FD7FDB91A61C8074C7D9C1A51A49686E9F2DBE1CD9C37B2BF522953B066F1B66E0415176264839836EE64BA5D69B0D826620DJCv6M" TargetMode="External"/><Relationship Id="rId23" Type="http://schemas.openxmlformats.org/officeDocument/2006/relationships/hyperlink" Target="consultantplus://offline/ref=253AC46FD30FD7FDB91A61C8074C7D9C185CA2998FEFF2DBE1CD9C37B2BF522953B066F1B66E0515166264839836EE64BA5D69B0D826620DJCv6M" TargetMode="External"/><Relationship Id="rId28" Type="http://schemas.openxmlformats.org/officeDocument/2006/relationships/hyperlink" Target="consultantplus://offline/ref=253AC46FD30FD7FDB91A61C8074C7D9C1A51A1978FE3F2DBE1CD9C37B2BF522953B066F1B66E0415176264839836EE64BA5D69B0D826620DJCv6M" TargetMode="External"/><Relationship Id="rId36" Type="http://schemas.openxmlformats.org/officeDocument/2006/relationships/hyperlink" Target="consultantplus://offline/ref=253AC46FD30FD7FDB91A61C8074C7D9C1A51A1978FE3F2DBE1CD9C37B2BF522953B066F1B66E0417116264839836EE64BA5D69B0D826620DJCv6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253AC46FD30FD7FDB91A61C8074C7D9C1B59A39A89EDF2DBE1CD9C37B2BF522941B03EFDB76D1B15177732D2DEJ6v2M" TargetMode="External"/><Relationship Id="rId19" Type="http://schemas.openxmlformats.org/officeDocument/2006/relationships/hyperlink" Target="consultantplus://offline/ref=253AC46FD30FD7FDB91A61C8074C7D9C1A51A1978FE3F2DBE1CD9C37B2BF522953B066F2B4655145533C3DD3DF7DE265A74168B2JCv7M" TargetMode="External"/><Relationship Id="rId31" Type="http://schemas.openxmlformats.org/officeDocument/2006/relationships/hyperlink" Target="consultantplus://offline/ref=253AC46FD30FD7FDB91A61C8074C7D9C1A51A1978FE3F2DBE1CD9C37B2BF522953B066F1B66E05161F6264839836EE64BA5D69B0D826620DJCv6M" TargetMode="External"/><Relationship Id="rId44" Type="http://schemas.openxmlformats.org/officeDocument/2006/relationships/hyperlink" Target="consultantplus://offline/ref=253AC46FD30FD7FDB91A61C8074C7D9C1A5CA6968DE3F2DBE1CD9C37B2BF522953B066F1B66E0515146264839836EE64BA5D69B0D826620DJCv6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53AC46FD30FD7FDB91A61C8074C7D9C1A5DA29989EFF2DBE1CD9C37B2BF522953B066F1B66E04111E6264839836EE64BA5D69B0D826620DJCv6M" TargetMode="External"/><Relationship Id="rId14" Type="http://schemas.openxmlformats.org/officeDocument/2006/relationships/hyperlink" Target="consultantplus://offline/ref=253AC46FD30FD7FDB91A61C8074C7D9C1A51A49686E9F2DBE1CD9C37B2BF522953B066F1B66E0415176264839836EE64BA5D69B0D826620DJCv6M" TargetMode="External"/><Relationship Id="rId22" Type="http://schemas.openxmlformats.org/officeDocument/2006/relationships/hyperlink" Target="consultantplus://offline/ref=253AC46FD30FD7FDB91A61C8074C7D9C1A51A1978FE3F2DBE1CD9C37B2BF522953B066F4B7655145533C3DD3DF7DE265A74168B2JCv7M" TargetMode="External"/><Relationship Id="rId27" Type="http://schemas.openxmlformats.org/officeDocument/2006/relationships/hyperlink" Target="consultantplus://offline/ref=253AC46FD30FD7FDB91A61C8074C7D9C1A51A1978FE3F2DBE1CD9C37B2BF522953B066F1B66E05161F6264839836EE64BA5D69B0D826620DJCv6M" TargetMode="External"/><Relationship Id="rId30" Type="http://schemas.openxmlformats.org/officeDocument/2006/relationships/hyperlink" Target="consultantplus://offline/ref=253AC46FD30FD7FDB91A61C8074C7D9C1A51A1978FE3F2DBE1CD9C37B2BF522953B066F1B66E05151F6264839836EE64BA5D69B0D826620DJCv6M" TargetMode="External"/><Relationship Id="rId35" Type="http://schemas.openxmlformats.org/officeDocument/2006/relationships/hyperlink" Target="consultantplus://offline/ref=253AC46FD30FD7FDB91A61C8074C7D9C1A51A1978FE3F2DBE1CD9C37B2BF522953B066F1B3655145533C3DD3DF7DE265A74168B2JCv7M" TargetMode="External"/><Relationship Id="rId43" Type="http://schemas.openxmlformats.org/officeDocument/2006/relationships/hyperlink" Target="consultantplus://offline/ref=253AC46FD30FD7FDB91A61C8074C7D9C1A51A1978FE3F2DBE1CD9C37B2BF522953B066F1B66E0414166264839836EE64BA5D69B0D826620DJCv6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253AC46FD30FD7FDB91A61C8074C7D9C1B59A39B89EEF2DBE1CD9C37B2BF522941B03EFDB76D1B15177732D2DEJ6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19570</Words>
  <Characters>111554</Characters>
  <Application>Microsoft Office Word</Application>
  <DocSecurity>0</DocSecurity>
  <Lines>929</Lines>
  <Paragraphs>261</Paragraphs>
  <ScaleCrop>false</ScaleCrop>
  <Company/>
  <LinksUpToDate>false</LinksUpToDate>
  <CharactersWithSpaces>130863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EGlukhan</dc:creator>
  <cp:lastModifiedBy>EGlukhan</cp:lastModifiedBy>
  <cp:revision>1</cp:revision>
  <dcterms:created xsi:type="dcterms:W3CDTF">2021-10-13T12:47:00Z</dcterms:created>
  <dcterms:modified xsi:type="dcterms:W3CDTF">2021-10-13T12:53:00Z</dcterms:modified>
</cp:coreProperties>
</file>